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AA626" w14:textId="77777777" w:rsidR="00B44685" w:rsidRPr="00F673BD" w:rsidRDefault="00171A43" w:rsidP="00B44685">
      <w:pPr>
        <w:rPr>
          <w:rFonts w:asciiTheme="majorHAnsi" w:hAnsiTheme="majorHAnsi"/>
          <w:sz w:val="24"/>
          <w:szCs w:val="24"/>
        </w:rPr>
      </w:pPr>
      <w:r w:rsidRPr="00F673BD">
        <w:rPr>
          <w:rFonts w:asciiTheme="majorHAnsi" w:hAnsiTheme="majorHAnsi"/>
          <w:b/>
          <w:bCs/>
          <w:sz w:val="24"/>
          <w:szCs w:val="24"/>
        </w:rPr>
        <w:t>NOTICE OF INTENT TO MAKE A DETERMINATION</w:t>
      </w:r>
    </w:p>
    <w:p w14:paraId="1214F452" w14:textId="463A1F0C" w:rsidR="00B44685" w:rsidRPr="00F673BD" w:rsidRDefault="00241A4F" w:rsidP="00B44685">
      <w:pPr>
        <w:rPr>
          <w:rFonts w:asciiTheme="majorHAnsi" w:hAnsiTheme="majorHAnsi"/>
          <w:b/>
          <w:bCs/>
          <w:sz w:val="24"/>
          <w:szCs w:val="24"/>
          <w:highlight w:val="yellow"/>
          <w:lang w:val="en-CA"/>
        </w:rPr>
      </w:pPr>
      <w:r w:rsidRPr="006205B0">
        <w:rPr>
          <w:rFonts w:asciiTheme="majorHAnsi" w:hAnsiTheme="majorHAnsi"/>
          <w:b/>
          <w:bCs/>
          <w:sz w:val="24"/>
          <w:szCs w:val="24"/>
          <w:lang w:val="en-CA"/>
        </w:rPr>
        <w:t>Hartley Bay Waste Water Treatment Facility</w:t>
      </w:r>
      <w:r w:rsidRPr="00F673BD">
        <w:rPr>
          <w:rFonts w:asciiTheme="majorHAnsi" w:hAnsiTheme="majorHAnsi"/>
          <w:b/>
          <w:bCs/>
          <w:sz w:val="24"/>
          <w:szCs w:val="24"/>
          <w:lang w:val="en-CA"/>
        </w:rPr>
        <w:t xml:space="preserve"> </w:t>
      </w:r>
      <w:r w:rsidR="00B44685" w:rsidRPr="00F673BD">
        <w:rPr>
          <w:rFonts w:asciiTheme="majorHAnsi" w:hAnsiTheme="majorHAnsi"/>
          <w:b/>
          <w:bCs/>
          <w:sz w:val="24"/>
          <w:szCs w:val="24"/>
        </w:rPr>
        <w:t xml:space="preserve">– Public Comments Invited </w:t>
      </w:r>
    </w:p>
    <w:p w14:paraId="48EDB2A6" w14:textId="77777777" w:rsidR="00B44685" w:rsidRPr="00F673BD" w:rsidRDefault="00B44685" w:rsidP="00B44685">
      <w:pPr>
        <w:rPr>
          <w:rFonts w:asciiTheme="majorHAnsi" w:hAnsiTheme="majorHAnsi"/>
          <w:sz w:val="24"/>
          <w:szCs w:val="24"/>
        </w:rPr>
      </w:pPr>
    </w:p>
    <w:p w14:paraId="61EB615F" w14:textId="6621187D" w:rsidR="00B44685" w:rsidRPr="00F673BD" w:rsidRDefault="00241A4F" w:rsidP="00B44685">
      <w:pPr>
        <w:rPr>
          <w:rFonts w:asciiTheme="majorHAnsi" w:hAnsiTheme="majorHAnsi"/>
          <w:sz w:val="24"/>
          <w:szCs w:val="24"/>
        </w:rPr>
      </w:pPr>
      <w:r w:rsidRPr="00F673BD">
        <w:rPr>
          <w:rFonts w:asciiTheme="majorHAnsi" w:hAnsiTheme="majorHAnsi"/>
          <w:sz w:val="24"/>
          <w:szCs w:val="24"/>
        </w:rPr>
        <w:t>July 15, 2026</w:t>
      </w:r>
      <w:r w:rsidR="00B44685" w:rsidRPr="00F673BD">
        <w:rPr>
          <w:rFonts w:asciiTheme="majorHAnsi" w:hAnsiTheme="majorHAnsi"/>
          <w:sz w:val="24"/>
          <w:szCs w:val="24"/>
        </w:rPr>
        <w:t xml:space="preserve"> – Indigenous Services Canada</w:t>
      </w:r>
      <w:r w:rsidRPr="00F673BD">
        <w:rPr>
          <w:rFonts w:asciiTheme="majorHAnsi" w:hAnsiTheme="majorHAnsi"/>
          <w:sz w:val="24"/>
          <w:szCs w:val="24"/>
        </w:rPr>
        <w:t>, Environment and Climate Change Canada, and Fisheries and Oceans Canada</w:t>
      </w:r>
      <w:r w:rsidR="00B44685" w:rsidRPr="00F673BD">
        <w:rPr>
          <w:rFonts w:asciiTheme="majorHAnsi" w:hAnsiTheme="majorHAnsi"/>
          <w:sz w:val="24"/>
          <w:szCs w:val="24"/>
        </w:rPr>
        <w:t xml:space="preserve"> must determine whether the proposed </w:t>
      </w:r>
      <w:r w:rsidRPr="00F673BD">
        <w:rPr>
          <w:rFonts w:asciiTheme="majorHAnsi" w:hAnsiTheme="majorHAnsi"/>
          <w:sz w:val="24"/>
          <w:szCs w:val="24"/>
        </w:rPr>
        <w:t>Hartley Bay Waste Water Treatment Facility</w:t>
      </w:r>
      <w:r w:rsidR="00B44685" w:rsidRPr="00F673BD">
        <w:rPr>
          <w:rFonts w:asciiTheme="majorHAnsi" w:hAnsiTheme="majorHAnsi"/>
          <w:sz w:val="24"/>
          <w:szCs w:val="24"/>
        </w:rPr>
        <w:t xml:space="preserve">, located </w:t>
      </w:r>
      <w:r w:rsidRPr="00F673BD">
        <w:rPr>
          <w:rFonts w:asciiTheme="majorHAnsi" w:hAnsiTheme="majorHAnsi"/>
          <w:sz w:val="24"/>
          <w:szCs w:val="24"/>
        </w:rPr>
        <w:t>o</w:t>
      </w:r>
      <w:r w:rsidR="00B44685" w:rsidRPr="00F673BD">
        <w:rPr>
          <w:rFonts w:asciiTheme="majorHAnsi" w:hAnsiTheme="majorHAnsi"/>
          <w:sz w:val="24"/>
          <w:szCs w:val="24"/>
        </w:rPr>
        <w:t xml:space="preserve">n </w:t>
      </w:r>
      <w:proofErr w:type="spellStart"/>
      <w:r w:rsidRPr="00F673BD">
        <w:rPr>
          <w:rFonts w:asciiTheme="majorHAnsi" w:hAnsiTheme="majorHAnsi"/>
          <w:sz w:val="24"/>
          <w:szCs w:val="24"/>
        </w:rPr>
        <w:t>Gitga’at</w:t>
      </w:r>
      <w:proofErr w:type="spellEnd"/>
      <w:r w:rsidRPr="00F673BD">
        <w:rPr>
          <w:rFonts w:asciiTheme="majorHAnsi" w:hAnsiTheme="majorHAnsi"/>
          <w:sz w:val="24"/>
          <w:szCs w:val="24"/>
        </w:rPr>
        <w:t xml:space="preserve"> First Nation </w:t>
      </w:r>
      <w:proofErr w:type="spellStart"/>
      <w:r w:rsidRPr="00F673BD">
        <w:rPr>
          <w:rFonts w:asciiTheme="majorHAnsi" w:hAnsiTheme="majorHAnsi"/>
          <w:sz w:val="24"/>
          <w:szCs w:val="24"/>
        </w:rPr>
        <w:t>Kulkayu</w:t>
      </w:r>
      <w:proofErr w:type="spellEnd"/>
      <w:r w:rsidRPr="00F673BD">
        <w:rPr>
          <w:rFonts w:asciiTheme="majorHAnsi" w:hAnsiTheme="majorHAnsi"/>
          <w:sz w:val="24"/>
          <w:szCs w:val="24"/>
        </w:rPr>
        <w:t xml:space="preserve"> IR4, Hartley Bay, BC</w:t>
      </w:r>
      <w:r w:rsidR="00B44685" w:rsidRPr="00F673BD">
        <w:rPr>
          <w:rFonts w:asciiTheme="majorHAnsi" w:hAnsiTheme="majorHAnsi"/>
          <w:sz w:val="24"/>
          <w:szCs w:val="24"/>
        </w:rPr>
        <w:t xml:space="preserve"> is likely to cause significant adverse environmental effects. To help inform this determination, </w:t>
      </w:r>
      <w:r w:rsidRPr="00F673BD">
        <w:rPr>
          <w:rFonts w:asciiTheme="majorHAnsi" w:hAnsiTheme="majorHAnsi"/>
          <w:sz w:val="24"/>
          <w:szCs w:val="24"/>
        </w:rPr>
        <w:t>Indigenous Services Canada, Environment and Climate Change Canada, and Fisheries and Oceans</w:t>
      </w:r>
      <w:r w:rsidRPr="00F673BD">
        <w:rPr>
          <w:rFonts w:asciiTheme="majorHAnsi" w:hAnsiTheme="majorHAnsi"/>
          <w:sz w:val="24"/>
          <w:szCs w:val="24"/>
        </w:rPr>
        <w:t xml:space="preserve"> Canada are</w:t>
      </w:r>
      <w:r w:rsidR="00B44685" w:rsidRPr="00F673BD">
        <w:rPr>
          <w:rFonts w:asciiTheme="majorHAnsi" w:hAnsiTheme="majorHAnsi"/>
          <w:sz w:val="24"/>
          <w:szCs w:val="24"/>
        </w:rPr>
        <w:t xml:space="preserve"> inviting comments from the public respecting that determination. </w:t>
      </w:r>
    </w:p>
    <w:p w14:paraId="1E0355E7" w14:textId="77777777" w:rsidR="00B44685" w:rsidRPr="00F673BD" w:rsidRDefault="00B44685" w:rsidP="00B44685">
      <w:pPr>
        <w:rPr>
          <w:rFonts w:asciiTheme="majorHAnsi" w:hAnsiTheme="majorHAnsi"/>
          <w:sz w:val="24"/>
          <w:szCs w:val="24"/>
        </w:rPr>
      </w:pPr>
    </w:p>
    <w:p w14:paraId="010330F9" w14:textId="6FDDE19C" w:rsidR="00B44685" w:rsidRPr="00F673BD" w:rsidRDefault="00B44685" w:rsidP="00B44685">
      <w:pPr>
        <w:rPr>
          <w:rFonts w:asciiTheme="majorHAnsi" w:hAnsiTheme="majorHAnsi"/>
          <w:sz w:val="24"/>
          <w:szCs w:val="24"/>
        </w:rPr>
      </w:pPr>
      <w:r w:rsidRPr="00F673BD">
        <w:rPr>
          <w:rFonts w:asciiTheme="majorHAnsi" w:hAnsiTheme="majorHAnsi"/>
          <w:sz w:val="24"/>
          <w:szCs w:val="24"/>
        </w:rPr>
        <w:t>Written comments must be submitted by</w:t>
      </w:r>
      <w:r w:rsidR="00241A4F" w:rsidRPr="00F673BD">
        <w:rPr>
          <w:rFonts w:asciiTheme="majorHAnsi" w:hAnsiTheme="majorHAnsi"/>
          <w:sz w:val="24"/>
          <w:szCs w:val="24"/>
        </w:rPr>
        <w:t xml:space="preserve"> August 16, 2026 to:</w:t>
      </w:r>
      <w:r w:rsidRPr="00F673BD">
        <w:rPr>
          <w:rFonts w:asciiTheme="majorHAnsi" w:hAnsiTheme="majorHAnsi"/>
          <w:sz w:val="24"/>
          <w:szCs w:val="24"/>
        </w:rPr>
        <w:t xml:space="preserve"> </w:t>
      </w:r>
    </w:p>
    <w:p w14:paraId="727A80D1" w14:textId="77777777" w:rsidR="00B44685" w:rsidRPr="00F673BD" w:rsidRDefault="00B44685" w:rsidP="00B44685">
      <w:pPr>
        <w:rPr>
          <w:rFonts w:asciiTheme="majorHAnsi" w:hAnsiTheme="majorHAnsi"/>
          <w:sz w:val="24"/>
          <w:szCs w:val="24"/>
        </w:rPr>
      </w:pPr>
    </w:p>
    <w:p w14:paraId="35D833FB" w14:textId="6091165B" w:rsidR="00B44685" w:rsidRPr="00F673BD" w:rsidRDefault="00FA5BB1" w:rsidP="00B44685">
      <w:pPr>
        <w:rPr>
          <w:rFonts w:asciiTheme="majorHAnsi" w:hAnsiTheme="majorHAnsi"/>
          <w:sz w:val="24"/>
          <w:szCs w:val="24"/>
        </w:rPr>
      </w:pPr>
      <w:r w:rsidRPr="00F673BD">
        <w:rPr>
          <w:rFonts w:asciiTheme="majorHAnsi" w:hAnsiTheme="majorHAnsi"/>
          <w:sz w:val="24"/>
          <w:szCs w:val="24"/>
        </w:rPr>
        <w:t>BC Environment Team</w:t>
      </w:r>
      <w:r w:rsidRPr="00F673BD">
        <w:rPr>
          <w:rFonts w:asciiTheme="majorHAnsi" w:hAnsiTheme="majorHAnsi"/>
          <w:sz w:val="24"/>
          <w:szCs w:val="24"/>
        </w:rPr>
        <w:br/>
        <w:t>Indigenous Services Canada</w:t>
      </w:r>
      <w:r w:rsidRPr="00F673BD">
        <w:rPr>
          <w:rFonts w:asciiTheme="majorHAnsi" w:hAnsiTheme="majorHAnsi"/>
          <w:sz w:val="24"/>
          <w:szCs w:val="24"/>
        </w:rPr>
        <w:br/>
        <w:t>600-1138 Melville Street</w:t>
      </w:r>
      <w:r w:rsidRPr="00F673BD">
        <w:rPr>
          <w:rFonts w:asciiTheme="majorHAnsi" w:hAnsiTheme="majorHAnsi"/>
          <w:sz w:val="24"/>
          <w:szCs w:val="24"/>
        </w:rPr>
        <w:br/>
        <w:t>Vancouver, British Columbia V6E 4S3</w:t>
      </w:r>
      <w:r w:rsidRPr="00F673BD">
        <w:rPr>
          <w:rFonts w:asciiTheme="majorHAnsi" w:hAnsiTheme="majorHAnsi"/>
          <w:sz w:val="24"/>
          <w:szCs w:val="24"/>
        </w:rPr>
        <w:br/>
        <w:t xml:space="preserve">Email: </w:t>
      </w:r>
      <w:hyperlink r:id="rId7" w:tgtFrame="_blank" w:tooltip="mailto:bcciarpubliccomments@sac-isc.gc.ca" w:history="1">
        <w:r w:rsidRPr="00F673BD">
          <w:rPr>
            <w:rStyle w:val="Hyperlink"/>
            <w:rFonts w:asciiTheme="majorHAnsi" w:hAnsiTheme="majorHAnsi"/>
            <w:sz w:val="24"/>
            <w:szCs w:val="24"/>
          </w:rPr>
          <w:t>bcciarpubliccomments@sac-isc.gc.ca</w:t>
        </w:r>
      </w:hyperlink>
    </w:p>
    <w:p w14:paraId="3BB1C4F8" w14:textId="77777777" w:rsidR="00FA5BB1" w:rsidRDefault="00FA5BB1" w:rsidP="00B44685">
      <w:pPr>
        <w:rPr>
          <w:rFonts w:asciiTheme="majorHAnsi" w:hAnsiTheme="majorHAnsi"/>
          <w:sz w:val="24"/>
          <w:szCs w:val="24"/>
        </w:rPr>
      </w:pPr>
    </w:p>
    <w:p w14:paraId="56F57F7A" w14:textId="15ACA629" w:rsidR="00F673BD" w:rsidRPr="00F673BD" w:rsidRDefault="00F673BD" w:rsidP="00B44685">
      <w:pPr>
        <w:rPr>
          <w:rFonts w:asciiTheme="majorHAnsi" w:hAnsiTheme="majorHAnsi"/>
          <w:sz w:val="24"/>
          <w:szCs w:val="24"/>
        </w:rPr>
      </w:pPr>
      <w:r>
        <w:rPr>
          <w:rFonts w:asciiTheme="majorHAnsi" w:hAnsiTheme="majorHAnsi"/>
          <w:sz w:val="24"/>
          <w:szCs w:val="24"/>
        </w:rPr>
        <w:t>PROJECT DESCRIPTION:</w:t>
      </w:r>
    </w:p>
    <w:p w14:paraId="032BBC66" w14:textId="60A83F37" w:rsidR="006205B0" w:rsidRDefault="00F673BD" w:rsidP="00F673BD">
      <w:pPr>
        <w:rPr>
          <w:rFonts w:asciiTheme="majorHAnsi" w:hAnsiTheme="majorHAnsi"/>
          <w:sz w:val="24"/>
          <w:szCs w:val="24"/>
          <w:lang w:val="en-CA"/>
        </w:rPr>
      </w:pPr>
      <w:r w:rsidRPr="00F673BD">
        <w:rPr>
          <w:rFonts w:asciiTheme="majorHAnsi" w:hAnsiTheme="majorHAnsi"/>
          <w:sz w:val="24"/>
          <w:szCs w:val="24"/>
          <w:lang w:val="en-CA"/>
        </w:rPr>
        <w:t>Hartley Bay is a remote Indigenous community located at the confluence of the Grenville and Douglas </w:t>
      </w:r>
      <w:proofErr w:type="spellStart"/>
      <w:r w:rsidRPr="00F673BD">
        <w:rPr>
          <w:rFonts w:asciiTheme="majorHAnsi" w:hAnsiTheme="majorHAnsi"/>
          <w:sz w:val="24"/>
          <w:szCs w:val="24"/>
          <w:lang w:val="en-CA"/>
        </w:rPr>
        <w:t>Channels,approximately</w:t>
      </w:r>
      <w:proofErr w:type="spellEnd"/>
      <w:r w:rsidRPr="00F673BD">
        <w:rPr>
          <w:rFonts w:asciiTheme="majorHAnsi" w:hAnsiTheme="majorHAnsi"/>
          <w:sz w:val="24"/>
          <w:szCs w:val="24"/>
          <w:lang w:val="en-CA"/>
        </w:rPr>
        <w:t xml:space="preserve"> 144 km southeast of Prince Rupert, British Columbia. The community, home to the </w:t>
      </w:r>
      <w:proofErr w:type="spellStart"/>
      <w:r w:rsidRPr="00F673BD">
        <w:rPr>
          <w:rFonts w:asciiTheme="majorHAnsi" w:hAnsiTheme="majorHAnsi"/>
          <w:sz w:val="24"/>
          <w:szCs w:val="24"/>
          <w:lang w:val="en-CA"/>
        </w:rPr>
        <w:t>Gitga'at</w:t>
      </w:r>
      <w:proofErr w:type="spellEnd"/>
      <w:r w:rsidRPr="00F673BD">
        <w:rPr>
          <w:rFonts w:asciiTheme="majorHAnsi" w:hAnsiTheme="majorHAnsi"/>
          <w:sz w:val="24"/>
          <w:szCs w:val="24"/>
          <w:lang w:val="en-CA"/>
        </w:rPr>
        <w:t xml:space="preserve"> First Nation, has a population of approximately 200 residents living on-reserve. The Village's wastewater system comprises a sanitary collection network, two sanitary lift stations, </w:t>
      </w:r>
      <w:proofErr w:type="spellStart"/>
      <w:r w:rsidRPr="00F673BD">
        <w:rPr>
          <w:rFonts w:asciiTheme="majorHAnsi" w:hAnsiTheme="majorHAnsi"/>
          <w:sz w:val="24"/>
          <w:szCs w:val="24"/>
          <w:lang w:val="en-CA"/>
        </w:rPr>
        <w:t>forcemains</w:t>
      </w:r>
      <w:proofErr w:type="spellEnd"/>
      <w:r w:rsidRPr="00F673BD">
        <w:rPr>
          <w:rFonts w:asciiTheme="majorHAnsi" w:hAnsiTheme="majorHAnsi"/>
          <w:sz w:val="24"/>
          <w:szCs w:val="24"/>
          <w:lang w:val="en-CA"/>
        </w:rPr>
        <w:t>, a community septic tank, and a marine outfall. The existing infrastructure does not meet current regulatory discharge requirements or provide sufficient treatment to protect the receiving marine environment. This technical memorandum outlines the conceptual design and key findings at this stage of the project for the proposed wastewater treatment facility (WWTF) upgrade for the Village of Hartley Bay. The project aims to address the community's current wastewater management challenges and comply with regulatory requirements in a sustainable and resilient manner. The system upgrade is necessary to comply with both the Municipal Waste Regulation (MWR) under the Environmental Management Act and the federal Wastewater Systems Effluent Regulations (WSER) under the Fisheries Act. The proposed system will provide improved treatment capacity, ensure environmental protection, and accommodate projected population growth over a 40-year design horizon.</w:t>
      </w:r>
    </w:p>
    <w:p w14:paraId="4BE4F3DA" w14:textId="577D762F" w:rsidR="00F673BD" w:rsidRPr="00F673BD" w:rsidRDefault="00F673BD" w:rsidP="00F673BD">
      <w:pPr>
        <w:rPr>
          <w:rFonts w:asciiTheme="majorHAnsi" w:hAnsiTheme="majorHAnsi"/>
          <w:sz w:val="24"/>
          <w:szCs w:val="24"/>
          <w:lang w:val="en-CA"/>
        </w:rPr>
      </w:pPr>
      <w:r w:rsidRPr="00F673BD">
        <w:rPr>
          <w:rFonts w:asciiTheme="majorHAnsi" w:hAnsiTheme="majorHAnsi"/>
          <w:sz w:val="24"/>
          <w:szCs w:val="24"/>
          <w:lang w:val="en-CA"/>
        </w:rPr>
        <w:t>The design for the proposed WWTF system will include:</w:t>
      </w:r>
    </w:p>
    <w:p w14:paraId="296BDE9E" w14:textId="77777777" w:rsidR="00F673BD" w:rsidRPr="00F673BD" w:rsidRDefault="00F673BD" w:rsidP="00F673BD">
      <w:pPr>
        <w:numPr>
          <w:ilvl w:val="0"/>
          <w:numId w:val="5"/>
        </w:numPr>
        <w:rPr>
          <w:rFonts w:asciiTheme="majorHAnsi" w:hAnsiTheme="majorHAnsi"/>
          <w:sz w:val="24"/>
          <w:szCs w:val="24"/>
          <w:lang w:val="en-CA"/>
        </w:rPr>
      </w:pPr>
      <w:r w:rsidRPr="00F673BD">
        <w:rPr>
          <w:rFonts w:asciiTheme="majorHAnsi" w:hAnsiTheme="majorHAnsi"/>
          <w:sz w:val="24"/>
          <w:szCs w:val="24"/>
          <w:lang w:val="en-CA"/>
        </w:rPr>
        <w:t>A sanitary pump station to convey raw wastewater to the treatment site;</w:t>
      </w:r>
    </w:p>
    <w:p w14:paraId="2A4826DF" w14:textId="77777777" w:rsidR="00F673BD" w:rsidRPr="00F673BD" w:rsidRDefault="00F673BD" w:rsidP="00F673BD">
      <w:pPr>
        <w:numPr>
          <w:ilvl w:val="0"/>
          <w:numId w:val="5"/>
        </w:numPr>
        <w:rPr>
          <w:rFonts w:asciiTheme="majorHAnsi" w:hAnsiTheme="majorHAnsi"/>
          <w:sz w:val="24"/>
          <w:szCs w:val="24"/>
          <w:lang w:val="en-CA"/>
        </w:rPr>
      </w:pPr>
      <w:r w:rsidRPr="00F673BD">
        <w:rPr>
          <w:rFonts w:asciiTheme="majorHAnsi" w:hAnsiTheme="majorHAnsi"/>
          <w:sz w:val="24"/>
          <w:szCs w:val="24"/>
          <w:lang w:val="en-CA"/>
        </w:rPr>
        <w:t>Influent fine screening for solids removal;</w:t>
      </w:r>
    </w:p>
    <w:p w14:paraId="2D07F9D4" w14:textId="77777777" w:rsidR="00F673BD" w:rsidRPr="00F673BD" w:rsidRDefault="00F673BD" w:rsidP="00F673BD">
      <w:pPr>
        <w:numPr>
          <w:ilvl w:val="0"/>
          <w:numId w:val="5"/>
        </w:numPr>
        <w:rPr>
          <w:rFonts w:asciiTheme="majorHAnsi" w:hAnsiTheme="majorHAnsi"/>
          <w:sz w:val="24"/>
          <w:szCs w:val="24"/>
          <w:lang w:val="en-CA"/>
        </w:rPr>
      </w:pPr>
      <w:r w:rsidRPr="00F673BD">
        <w:rPr>
          <w:rFonts w:asciiTheme="majorHAnsi" w:hAnsiTheme="majorHAnsi"/>
          <w:sz w:val="24"/>
          <w:szCs w:val="24"/>
          <w:lang w:val="en-CA"/>
        </w:rPr>
        <w:t>A lagoon-based treatment facility with two parallel, partially-mixed, aerated lagoon cells;</w:t>
      </w:r>
    </w:p>
    <w:p w14:paraId="658011E8" w14:textId="77777777" w:rsidR="006205B0" w:rsidRDefault="00F673BD" w:rsidP="00F673BD">
      <w:pPr>
        <w:numPr>
          <w:ilvl w:val="0"/>
          <w:numId w:val="5"/>
        </w:numPr>
        <w:rPr>
          <w:rFonts w:asciiTheme="majorHAnsi" w:hAnsiTheme="majorHAnsi"/>
          <w:sz w:val="24"/>
          <w:szCs w:val="24"/>
          <w:lang w:val="en-CA"/>
        </w:rPr>
      </w:pPr>
      <w:r w:rsidRPr="00F673BD">
        <w:rPr>
          <w:rFonts w:asciiTheme="majorHAnsi" w:hAnsiTheme="majorHAnsi"/>
          <w:sz w:val="24"/>
          <w:szCs w:val="24"/>
          <w:lang w:val="en-CA"/>
        </w:rPr>
        <w:t>An allowance for alum dosing capabilities for phosphorus removal</w:t>
      </w:r>
      <w:r w:rsidR="006205B0">
        <w:rPr>
          <w:rFonts w:asciiTheme="majorHAnsi" w:hAnsiTheme="majorHAnsi"/>
          <w:sz w:val="24"/>
          <w:szCs w:val="24"/>
          <w:lang w:val="en-CA"/>
        </w:rPr>
        <w:t>;</w:t>
      </w:r>
    </w:p>
    <w:p w14:paraId="692FCAF2" w14:textId="77777777" w:rsidR="006205B0" w:rsidRDefault="00F673BD" w:rsidP="00F673BD">
      <w:pPr>
        <w:numPr>
          <w:ilvl w:val="0"/>
          <w:numId w:val="5"/>
        </w:numPr>
        <w:rPr>
          <w:rFonts w:asciiTheme="majorHAnsi" w:hAnsiTheme="majorHAnsi"/>
          <w:sz w:val="24"/>
          <w:szCs w:val="24"/>
          <w:lang w:val="en-CA"/>
        </w:rPr>
      </w:pPr>
      <w:r w:rsidRPr="00F673BD">
        <w:rPr>
          <w:rFonts w:asciiTheme="majorHAnsi" w:hAnsiTheme="majorHAnsi"/>
          <w:sz w:val="24"/>
          <w:szCs w:val="24"/>
          <w:lang w:val="en-CA"/>
        </w:rPr>
        <w:t>A polishing cell</w:t>
      </w:r>
      <w:r w:rsidR="006205B0">
        <w:rPr>
          <w:rFonts w:asciiTheme="majorHAnsi" w:hAnsiTheme="majorHAnsi"/>
          <w:sz w:val="24"/>
          <w:szCs w:val="24"/>
          <w:lang w:val="en-CA"/>
        </w:rPr>
        <w:t xml:space="preserve">; </w:t>
      </w:r>
    </w:p>
    <w:p w14:paraId="2607F210" w14:textId="383BCCE2" w:rsidR="00F673BD" w:rsidRPr="00F673BD" w:rsidRDefault="00F673BD" w:rsidP="00F673BD">
      <w:pPr>
        <w:numPr>
          <w:ilvl w:val="0"/>
          <w:numId w:val="5"/>
        </w:numPr>
        <w:rPr>
          <w:rFonts w:asciiTheme="majorHAnsi" w:hAnsiTheme="majorHAnsi"/>
          <w:sz w:val="24"/>
          <w:szCs w:val="24"/>
          <w:lang w:val="en-CA"/>
        </w:rPr>
      </w:pPr>
      <w:r w:rsidRPr="00F673BD">
        <w:rPr>
          <w:rFonts w:asciiTheme="majorHAnsi" w:hAnsiTheme="majorHAnsi"/>
          <w:sz w:val="24"/>
          <w:szCs w:val="24"/>
          <w:lang w:val="en-CA"/>
        </w:rPr>
        <w:t>Ultraviolet (UV) disinfection; and</w:t>
      </w:r>
    </w:p>
    <w:p w14:paraId="19DE248F" w14:textId="77777777" w:rsidR="00F673BD" w:rsidRPr="00F673BD" w:rsidRDefault="00F673BD" w:rsidP="00F673BD">
      <w:pPr>
        <w:numPr>
          <w:ilvl w:val="0"/>
          <w:numId w:val="5"/>
        </w:numPr>
        <w:rPr>
          <w:rFonts w:asciiTheme="majorHAnsi" w:hAnsiTheme="majorHAnsi"/>
          <w:sz w:val="24"/>
          <w:szCs w:val="24"/>
          <w:lang w:val="en-CA"/>
        </w:rPr>
      </w:pPr>
      <w:r w:rsidRPr="00F673BD">
        <w:rPr>
          <w:rFonts w:asciiTheme="majorHAnsi" w:hAnsiTheme="majorHAnsi"/>
          <w:sz w:val="24"/>
          <w:szCs w:val="24"/>
          <w:lang w:val="en-CA"/>
        </w:rPr>
        <w:t>A new, permanent water service to the lagoon facility that includes booster pumps and a watermain from the existing reservoir north-west of the community.</w:t>
      </w:r>
    </w:p>
    <w:p w14:paraId="442D783F" w14:textId="77777777" w:rsidR="006205B0" w:rsidRDefault="006205B0" w:rsidP="00F673BD">
      <w:pPr>
        <w:rPr>
          <w:rFonts w:asciiTheme="majorHAnsi" w:hAnsiTheme="majorHAnsi"/>
          <w:sz w:val="24"/>
          <w:szCs w:val="24"/>
          <w:lang w:val="en-CA"/>
        </w:rPr>
      </w:pPr>
    </w:p>
    <w:p w14:paraId="7A2D4621" w14:textId="2D26CA59" w:rsidR="00F673BD" w:rsidRDefault="00F673BD" w:rsidP="00F673BD">
      <w:pPr>
        <w:rPr>
          <w:rFonts w:asciiTheme="majorHAnsi" w:hAnsiTheme="majorHAnsi"/>
          <w:sz w:val="24"/>
          <w:szCs w:val="24"/>
          <w:lang w:val="en-CA"/>
        </w:rPr>
      </w:pPr>
      <w:r w:rsidRPr="00F673BD">
        <w:rPr>
          <w:rFonts w:asciiTheme="majorHAnsi" w:hAnsiTheme="majorHAnsi"/>
          <w:sz w:val="24"/>
          <w:szCs w:val="24"/>
          <w:lang w:val="en-CA"/>
        </w:rPr>
        <w:lastRenderedPageBreak/>
        <w:t>Final effluent discharge from the Hartley Bay wastewater lagoon facility must comply with both the WSER and the MWR discharge criteria based on a marine discharge. Key constraints for the lagoon siting will be the topography, geotechnical conditions, hydrogeological conditions, site access and provision of setbacks from nearby creeks or waterbodies. The land surrounding Hartley Bay is rugged and slopes towards the community. Pumping will be required to convey raw wastewater from the community to the lagoon facility. Once the wastewater has been treated in the lagoon, it will flow by gravity to the foreshore before being discharged through the existing outfall. Reliance on pumping of treated effluent will be minimized to the extent possible.</w:t>
      </w:r>
    </w:p>
    <w:p w14:paraId="35E86B6E" w14:textId="77777777" w:rsidR="00F673BD" w:rsidRPr="00F673BD" w:rsidRDefault="00F673BD" w:rsidP="00F673BD">
      <w:pPr>
        <w:rPr>
          <w:rFonts w:asciiTheme="majorHAnsi" w:hAnsiTheme="majorHAnsi"/>
          <w:sz w:val="24"/>
          <w:szCs w:val="24"/>
          <w:lang w:val="en-CA"/>
        </w:rPr>
      </w:pPr>
      <w:r w:rsidRPr="00F673BD">
        <w:rPr>
          <w:rFonts w:asciiTheme="majorHAnsi" w:hAnsiTheme="majorHAnsi"/>
          <w:sz w:val="24"/>
          <w:szCs w:val="24"/>
          <w:lang w:val="en-CA"/>
        </w:rPr>
        <w:t>The following environmental sensitivities have been identified in the Project area:</w:t>
      </w:r>
    </w:p>
    <w:p w14:paraId="306E3626" w14:textId="77777777" w:rsidR="00F673BD" w:rsidRPr="00F673BD" w:rsidRDefault="00F673BD" w:rsidP="00F673BD">
      <w:pPr>
        <w:numPr>
          <w:ilvl w:val="0"/>
          <w:numId w:val="6"/>
        </w:numPr>
        <w:rPr>
          <w:rFonts w:asciiTheme="majorHAnsi" w:hAnsiTheme="majorHAnsi"/>
          <w:sz w:val="24"/>
          <w:szCs w:val="24"/>
          <w:lang w:val="en-CA"/>
        </w:rPr>
      </w:pPr>
      <w:r w:rsidRPr="00F673BD">
        <w:rPr>
          <w:rFonts w:asciiTheme="majorHAnsi" w:hAnsiTheme="majorHAnsi"/>
          <w:sz w:val="24"/>
          <w:szCs w:val="24"/>
          <w:lang w:val="en-CA"/>
        </w:rPr>
        <w:t>Fish and fish habitat – including water quality;</w:t>
      </w:r>
    </w:p>
    <w:p w14:paraId="0F202BD2" w14:textId="77777777" w:rsidR="00F673BD" w:rsidRPr="00F673BD" w:rsidRDefault="00F673BD" w:rsidP="00F673BD">
      <w:pPr>
        <w:numPr>
          <w:ilvl w:val="0"/>
          <w:numId w:val="6"/>
        </w:numPr>
        <w:rPr>
          <w:rFonts w:asciiTheme="majorHAnsi" w:hAnsiTheme="majorHAnsi"/>
          <w:sz w:val="24"/>
          <w:szCs w:val="24"/>
          <w:lang w:val="en-CA"/>
        </w:rPr>
      </w:pPr>
      <w:r w:rsidRPr="00F673BD">
        <w:rPr>
          <w:rFonts w:asciiTheme="majorHAnsi" w:hAnsiTheme="majorHAnsi"/>
          <w:sz w:val="24"/>
          <w:szCs w:val="24"/>
          <w:lang w:val="en-CA"/>
        </w:rPr>
        <w:t>Wetlands and bogs – unique ecosystems that function to maintain and improve water quality and mitigate flooding;</w:t>
      </w:r>
    </w:p>
    <w:p w14:paraId="603DCCDC" w14:textId="77777777" w:rsidR="00F673BD" w:rsidRPr="00F673BD" w:rsidRDefault="00F673BD" w:rsidP="00F673BD">
      <w:pPr>
        <w:numPr>
          <w:ilvl w:val="0"/>
          <w:numId w:val="6"/>
        </w:numPr>
        <w:rPr>
          <w:rFonts w:asciiTheme="majorHAnsi" w:hAnsiTheme="majorHAnsi"/>
          <w:sz w:val="24"/>
          <w:szCs w:val="24"/>
          <w:lang w:val="en-CA"/>
        </w:rPr>
      </w:pPr>
      <w:r w:rsidRPr="00F673BD">
        <w:rPr>
          <w:rFonts w:asciiTheme="majorHAnsi" w:hAnsiTheme="majorHAnsi"/>
          <w:sz w:val="24"/>
          <w:szCs w:val="24"/>
          <w:lang w:val="en-CA"/>
        </w:rPr>
        <w:t>Species at risk – specifically lichens, western toad, marbled murrelet, and western screech-owl;</w:t>
      </w:r>
    </w:p>
    <w:p w14:paraId="3DE90F41" w14:textId="77777777" w:rsidR="00F673BD" w:rsidRPr="00F673BD" w:rsidRDefault="00F673BD" w:rsidP="00F673BD">
      <w:pPr>
        <w:numPr>
          <w:ilvl w:val="0"/>
          <w:numId w:val="6"/>
        </w:numPr>
        <w:rPr>
          <w:rFonts w:asciiTheme="majorHAnsi" w:hAnsiTheme="majorHAnsi"/>
          <w:sz w:val="24"/>
          <w:szCs w:val="24"/>
          <w:lang w:val="en-CA"/>
        </w:rPr>
      </w:pPr>
      <w:r w:rsidRPr="00F673BD">
        <w:rPr>
          <w:rFonts w:asciiTheme="majorHAnsi" w:hAnsiTheme="majorHAnsi"/>
          <w:sz w:val="24"/>
          <w:szCs w:val="24"/>
          <w:lang w:val="en-CA"/>
        </w:rPr>
        <w:t>Amphibians – present within the Project Footprint and sensitive to water quality impacts;</w:t>
      </w:r>
    </w:p>
    <w:p w14:paraId="30FB09B4" w14:textId="77777777" w:rsidR="00F673BD" w:rsidRPr="00F673BD" w:rsidRDefault="00F673BD" w:rsidP="00F673BD">
      <w:pPr>
        <w:numPr>
          <w:ilvl w:val="0"/>
          <w:numId w:val="6"/>
        </w:numPr>
        <w:rPr>
          <w:rFonts w:asciiTheme="majorHAnsi" w:hAnsiTheme="majorHAnsi"/>
          <w:sz w:val="24"/>
          <w:szCs w:val="24"/>
          <w:lang w:val="en-CA"/>
        </w:rPr>
      </w:pPr>
      <w:r w:rsidRPr="00F673BD">
        <w:rPr>
          <w:rFonts w:asciiTheme="majorHAnsi" w:hAnsiTheme="majorHAnsi"/>
          <w:sz w:val="24"/>
          <w:szCs w:val="24"/>
          <w:lang w:val="en-CA"/>
        </w:rPr>
        <w:t>Migratory birds – including sandhill crane and nests of species that are protected year-round;</w:t>
      </w:r>
    </w:p>
    <w:p w14:paraId="29B0171B" w14:textId="77777777" w:rsidR="00F673BD" w:rsidRPr="00F673BD" w:rsidRDefault="00F673BD" w:rsidP="00F673BD">
      <w:pPr>
        <w:numPr>
          <w:ilvl w:val="0"/>
          <w:numId w:val="6"/>
        </w:numPr>
        <w:rPr>
          <w:rFonts w:asciiTheme="majorHAnsi" w:hAnsiTheme="majorHAnsi"/>
          <w:sz w:val="24"/>
          <w:szCs w:val="24"/>
          <w:lang w:val="en-CA"/>
        </w:rPr>
      </w:pPr>
      <w:r w:rsidRPr="00F673BD">
        <w:rPr>
          <w:rFonts w:asciiTheme="majorHAnsi" w:hAnsiTheme="majorHAnsi"/>
          <w:sz w:val="24"/>
          <w:szCs w:val="24"/>
          <w:lang w:val="en-CA"/>
        </w:rPr>
        <w:t>Raptors – including cavity nesters and nests that are protected year-round; and</w:t>
      </w:r>
    </w:p>
    <w:p w14:paraId="6373430B" w14:textId="77777777" w:rsidR="00F673BD" w:rsidRPr="00F673BD" w:rsidRDefault="00F673BD" w:rsidP="00F673BD">
      <w:pPr>
        <w:numPr>
          <w:ilvl w:val="0"/>
          <w:numId w:val="6"/>
        </w:numPr>
        <w:rPr>
          <w:rFonts w:asciiTheme="majorHAnsi" w:hAnsiTheme="majorHAnsi"/>
          <w:sz w:val="24"/>
          <w:szCs w:val="24"/>
          <w:lang w:val="en-CA"/>
        </w:rPr>
      </w:pPr>
      <w:r w:rsidRPr="00F673BD">
        <w:rPr>
          <w:rFonts w:asciiTheme="majorHAnsi" w:hAnsiTheme="majorHAnsi"/>
          <w:sz w:val="24"/>
          <w:szCs w:val="24"/>
          <w:lang w:val="en-CA"/>
        </w:rPr>
        <w:t>Hydrology – surface water collection and movement, water quality, erosion, and wetlands in the lagoon footprint locations.</w:t>
      </w:r>
    </w:p>
    <w:p w14:paraId="57DFEDD6" w14:textId="77777777" w:rsidR="00F673BD" w:rsidRPr="00F673BD" w:rsidRDefault="00F673BD" w:rsidP="00F673BD">
      <w:pPr>
        <w:rPr>
          <w:rFonts w:asciiTheme="majorHAnsi" w:hAnsiTheme="majorHAnsi"/>
          <w:sz w:val="24"/>
          <w:szCs w:val="24"/>
          <w:lang w:val="en-CA"/>
        </w:rPr>
      </w:pPr>
    </w:p>
    <w:p w14:paraId="6BD03CBC" w14:textId="77777777" w:rsidR="00B44685" w:rsidRPr="00F673BD" w:rsidRDefault="00B44685" w:rsidP="00B44685">
      <w:pPr>
        <w:rPr>
          <w:rFonts w:asciiTheme="majorHAnsi" w:hAnsiTheme="majorHAnsi"/>
          <w:b/>
          <w:bCs/>
          <w:sz w:val="24"/>
          <w:szCs w:val="24"/>
        </w:rPr>
      </w:pPr>
    </w:p>
    <w:p w14:paraId="3AB04C1C" w14:textId="77777777" w:rsidR="00B44685" w:rsidRPr="00F673BD" w:rsidRDefault="00171A43" w:rsidP="00B44685">
      <w:pPr>
        <w:rPr>
          <w:rFonts w:asciiTheme="majorHAnsi" w:hAnsiTheme="majorHAnsi"/>
          <w:b/>
          <w:sz w:val="24"/>
          <w:szCs w:val="24"/>
        </w:rPr>
      </w:pPr>
      <w:r w:rsidRPr="00F673BD">
        <w:rPr>
          <w:rFonts w:asciiTheme="majorHAnsi" w:hAnsiTheme="majorHAnsi"/>
          <w:b/>
          <w:sz w:val="24"/>
          <w:szCs w:val="24"/>
        </w:rPr>
        <w:t>AVIS PUBLIC</w:t>
      </w:r>
    </w:p>
    <w:p w14:paraId="18649FD9" w14:textId="0B24A7D8" w:rsidR="00B44685" w:rsidRPr="00F673BD" w:rsidRDefault="00F673BD" w:rsidP="00B44685">
      <w:pPr>
        <w:rPr>
          <w:rFonts w:asciiTheme="majorHAnsi" w:hAnsiTheme="majorHAnsi"/>
          <w:b/>
          <w:sz w:val="24"/>
          <w:szCs w:val="24"/>
        </w:rPr>
      </w:pPr>
      <w:r w:rsidRPr="00F673BD">
        <w:rPr>
          <w:rFonts w:asciiTheme="majorHAnsi" w:hAnsiTheme="majorHAnsi"/>
          <w:b/>
          <w:sz w:val="24"/>
          <w:szCs w:val="24"/>
        </w:rPr>
        <w:t xml:space="preserve">Installation de </w:t>
      </w:r>
      <w:proofErr w:type="spellStart"/>
      <w:r w:rsidRPr="00F673BD">
        <w:rPr>
          <w:rFonts w:asciiTheme="majorHAnsi" w:hAnsiTheme="majorHAnsi"/>
          <w:b/>
          <w:sz w:val="24"/>
          <w:szCs w:val="24"/>
        </w:rPr>
        <w:t>traitement</w:t>
      </w:r>
      <w:proofErr w:type="spellEnd"/>
      <w:r w:rsidRPr="00F673BD">
        <w:rPr>
          <w:rFonts w:asciiTheme="majorHAnsi" w:hAnsiTheme="majorHAnsi"/>
          <w:b/>
          <w:sz w:val="24"/>
          <w:szCs w:val="24"/>
        </w:rPr>
        <w:t xml:space="preserve"> des eaux </w:t>
      </w:r>
      <w:proofErr w:type="spellStart"/>
      <w:r w:rsidRPr="00F673BD">
        <w:rPr>
          <w:rFonts w:asciiTheme="majorHAnsi" w:hAnsiTheme="majorHAnsi"/>
          <w:b/>
          <w:sz w:val="24"/>
          <w:szCs w:val="24"/>
        </w:rPr>
        <w:t>usées</w:t>
      </w:r>
      <w:proofErr w:type="spellEnd"/>
      <w:r w:rsidRPr="00F673BD">
        <w:rPr>
          <w:rFonts w:asciiTheme="majorHAnsi" w:hAnsiTheme="majorHAnsi"/>
          <w:b/>
          <w:sz w:val="24"/>
          <w:szCs w:val="24"/>
        </w:rPr>
        <w:t xml:space="preserve"> à Hartley Bay</w:t>
      </w:r>
      <w:r w:rsidRPr="00F673BD">
        <w:rPr>
          <w:rFonts w:asciiTheme="majorHAnsi" w:hAnsiTheme="majorHAnsi"/>
          <w:b/>
          <w:sz w:val="24"/>
          <w:szCs w:val="24"/>
        </w:rPr>
        <w:t xml:space="preserve"> </w:t>
      </w:r>
      <w:r w:rsidR="00B44685" w:rsidRPr="00F673BD">
        <w:rPr>
          <w:rFonts w:asciiTheme="majorHAnsi" w:hAnsiTheme="majorHAnsi"/>
          <w:b/>
          <w:sz w:val="24"/>
          <w:szCs w:val="24"/>
        </w:rPr>
        <w:t xml:space="preserve">– </w:t>
      </w:r>
      <w:proofErr w:type="spellStart"/>
      <w:r w:rsidR="00B44685" w:rsidRPr="00F673BD">
        <w:rPr>
          <w:rFonts w:asciiTheme="majorHAnsi" w:hAnsiTheme="majorHAnsi"/>
          <w:b/>
          <w:sz w:val="24"/>
          <w:szCs w:val="24"/>
        </w:rPr>
        <w:t>Période</w:t>
      </w:r>
      <w:proofErr w:type="spellEnd"/>
      <w:r w:rsidR="00B44685" w:rsidRPr="00F673BD">
        <w:rPr>
          <w:rFonts w:asciiTheme="majorHAnsi" w:hAnsiTheme="majorHAnsi"/>
          <w:b/>
          <w:sz w:val="24"/>
          <w:szCs w:val="24"/>
        </w:rPr>
        <w:t xml:space="preserve"> de consultation </w:t>
      </w:r>
      <w:proofErr w:type="spellStart"/>
      <w:r w:rsidR="00B44685" w:rsidRPr="00F673BD">
        <w:rPr>
          <w:rFonts w:asciiTheme="majorHAnsi" w:hAnsiTheme="majorHAnsi"/>
          <w:b/>
          <w:sz w:val="24"/>
          <w:szCs w:val="24"/>
        </w:rPr>
        <w:t>publique</w:t>
      </w:r>
      <w:proofErr w:type="spellEnd"/>
      <w:r w:rsidR="00B44685" w:rsidRPr="00F673BD">
        <w:rPr>
          <w:rFonts w:asciiTheme="majorHAnsi" w:hAnsiTheme="majorHAnsi"/>
          <w:b/>
          <w:sz w:val="24"/>
          <w:szCs w:val="24"/>
        </w:rPr>
        <w:t xml:space="preserve"> </w:t>
      </w:r>
    </w:p>
    <w:p w14:paraId="6754FADB" w14:textId="77777777" w:rsidR="00B44685" w:rsidRPr="00F673BD" w:rsidRDefault="00B44685" w:rsidP="00B44685">
      <w:pPr>
        <w:rPr>
          <w:rFonts w:asciiTheme="majorHAnsi" w:hAnsiTheme="majorHAnsi"/>
          <w:b/>
          <w:sz w:val="24"/>
          <w:szCs w:val="24"/>
        </w:rPr>
      </w:pPr>
    </w:p>
    <w:p w14:paraId="42289826" w14:textId="2CAC6D82" w:rsidR="00B44685" w:rsidRPr="00F673BD" w:rsidRDefault="00F673BD" w:rsidP="00B44685">
      <w:pPr>
        <w:rPr>
          <w:rFonts w:asciiTheme="majorHAnsi" w:hAnsiTheme="majorHAnsi"/>
          <w:sz w:val="24"/>
          <w:szCs w:val="24"/>
        </w:rPr>
      </w:pPr>
      <w:r w:rsidRPr="00F673BD">
        <w:rPr>
          <w:rFonts w:asciiTheme="majorHAnsi" w:hAnsiTheme="majorHAnsi"/>
          <w:sz w:val="24"/>
          <w:szCs w:val="24"/>
        </w:rPr>
        <w:t xml:space="preserve">Le 15 </w:t>
      </w:r>
      <w:proofErr w:type="spellStart"/>
      <w:r w:rsidRPr="00F673BD">
        <w:rPr>
          <w:rFonts w:asciiTheme="majorHAnsi" w:hAnsiTheme="majorHAnsi"/>
          <w:sz w:val="24"/>
          <w:szCs w:val="24"/>
        </w:rPr>
        <w:t>juillet</w:t>
      </w:r>
      <w:proofErr w:type="spellEnd"/>
      <w:r w:rsidRPr="00F673BD">
        <w:rPr>
          <w:rFonts w:asciiTheme="majorHAnsi" w:hAnsiTheme="majorHAnsi"/>
          <w:sz w:val="24"/>
          <w:szCs w:val="24"/>
        </w:rPr>
        <w:t xml:space="preserve"> 2026</w:t>
      </w:r>
      <w:r w:rsidR="00B44685" w:rsidRPr="00F673BD">
        <w:rPr>
          <w:rFonts w:asciiTheme="majorHAnsi" w:hAnsiTheme="majorHAnsi"/>
          <w:sz w:val="24"/>
          <w:szCs w:val="24"/>
        </w:rPr>
        <w:t xml:space="preserve"> – </w:t>
      </w:r>
      <w:r w:rsidRPr="00F673BD">
        <w:rPr>
          <w:rFonts w:asciiTheme="majorHAnsi" w:hAnsiTheme="majorHAnsi"/>
          <w:sz w:val="24"/>
          <w:szCs w:val="24"/>
        </w:rPr>
        <w:t xml:space="preserve">Services aux </w:t>
      </w:r>
      <w:proofErr w:type="spellStart"/>
      <w:r w:rsidRPr="00F673BD">
        <w:rPr>
          <w:rFonts w:asciiTheme="majorHAnsi" w:hAnsiTheme="majorHAnsi"/>
          <w:sz w:val="24"/>
          <w:szCs w:val="24"/>
        </w:rPr>
        <w:t>Autochtones</w:t>
      </w:r>
      <w:proofErr w:type="spellEnd"/>
      <w:r w:rsidRPr="00F673BD">
        <w:rPr>
          <w:rFonts w:asciiTheme="majorHAnsi" w:hAnsiTheme="majorHAnsi"/>
          <w:sz w:val="24"/>
          <w:szCs w:val="24"/>
        </w:rPr>
        <w:t xml:space="preserve"> Canada, Environnement et Changement </w:t>
      </w:r>
      <w:proofErr w:type="spellStart"/>
      <w:r w:rsidRPr="00F673BD">
        <w:rPr>
          <w:rFonts w:asciiTheme="majorHAnsi" w:hAnsiTheme="majorHAnsi"/>
          <w:sz w:val="24"/>
          <w:szCs w:val="24"/>
        </w:rPr>
        <w:t>climatique</w:t>
      </w:r>
      <w:proofErr w:type="spellEnd"/>
      <w:r w:rsidRPr="00F673BD">
        <w:rPr>
          <w:rFonts w:asciiTheme="majorHAnsi" w:hAnsiTheme="majorHAnsi"/>
          <w:sz w:val="24"/>
          <w:szCs w:val="24"/>
        </w:rPr>
        <w:t xml:space="preserve"> Canada et </w:t>
      </w:r>
      <w:proofErr w:type="spellStart"/>
      <w:r w:rsidRPr="00F673BD">
        <w:rPr>
          <w:rFonts w:asciiTheme="majorHAnsi" w:hAnsiTheme="majorHAnsi"/>
          <w:sz w:val="24"/>
          <w:szCs w:val="24"/>
        </w:rPr>
        <w:t>Pêches</w:t>
      </w:r>
      <w:proofErr w:type="spellEnd"/>
      <w:r w:rsidRPr="00F673BD">
        <w:rPr>
          <w:rFonts w:asciiTheme="majorHAnsi" w:hAnsiTheme="majorHAnsi"/>
          <w:sz w:val="24"/>
          <w:szCs w:val="24"/>
        </w:rPr>
        <w:t xml:space="preserve"> et </w:t>
      </w:r>
      <w:proofErr w:type="spellStart"/>
      <w:r w:rsidRPr="00F673BD">
        <w:rPr>
          <w:rFonts w:asciiTheme="majorHAnsi" w:hAnsiTheme="majorHAnsi"/>
          <w:sz w:val="24"/>
          <w:szCs w:val="24"/>
        </w:rPr>
        <w:t>Océans</w:t>
      </w:r>
      <w:proofErr w:type="spellEnd"/>
      <w:r w:rsidRPr="00F673BD">
        <w:rPr>
          <w:rFonts w:asciiTheme="majorHAnsi" w:hAnsiTheme="majorHAnsi"/>
          <w:sz w:val="24"/>
          <w:szCs w:val="24"/>
        </w:rPr>
        <w:t xml:space="preserve"> Canada </w:t>
      </w:r>
      <w:r w:rsidR="00B44685" w:rsidRPr="00F673BD">
        <w:rPr>
          <w:rFonts w:asciiTheme="majorHAnsi" w:hAnsiTheme="majorHAnsi"/>
          <w:sz w:val="24"/>
          <w:szCs w:val="24"/>
        </w:rPr>
        <w:t xml:space="preserve">doit </w:t>
      </w:r>
      <w:proofErr w:type="spellStart"/>
      <w:r w:rsidR="00B44685" w:rsidRPr="00F673BD">
        <w:rPr>
          <w:rFonts w:asciiTheme="majorHAnsi" w:hAnsiTheme="majorHAnsi"/>
          <w:sz w:val="24"/>
          <w:szCs w:val="24"/>
        </w:rPr>
        <w:t>déterminer</w:t>
      </w:r>
      <w:proofErr w:type="spellEnd"/>
      <w:r w:rsidR="00B44685" w:rsidRPr="00F673BD">
        <w:rPr>
          <w:rFonts w:asciiTheme="majorHAnsi" w:hAnsiTheme="majorHAnsi"/>
          <w:sz w:val="24"/>
          <w:szCs w:val="24"/>
        </w:rPr>
        <w:t xml:space="preserve"> </w:t>
      </w:r>
      <w:proofErr w:type="spellStart"/>
      <w:r w:rsidR="00B44685" w:rsidRPr="00F673BD">
        <w:rPr>
          <w:rFonts w:asciiTheme="majorHAnsi" w:hAnsiTheme="majorHAnsi"/>
          <w:sz w:val="24"/>
          <w:szCs w:val="24"/>
        </w:rPr>
        <w:t>si</w:t>
      </w:r>
      <w:proofErr w:type="spellEnd"/>
      <w:r w:rsidR="00B44685" w:rsidRPr="00F673BD">
        <w:rPr>
          <w:rFonts w:asciiTheme="majorHAnsi" w:hAnsiTheme="majorHAnsi"/>
          <w:sz w:val="24"/>
          <w:szCs w:val="24"/>
        </w:rPr>
        <w:t xml:space="preserve"> le </w:t>
      </w:r>
      <w:proofErr w:type="spellStart"/>
      <w:r w:rsidR="00B44685" w:rsidRPr="00F673BD">
        <w:rPr>
          <w:rFonts w:asciiTheme="majorHAnsi" w:hAnsiTheme="majorHAnsi"/>
          <w:sz w:val="24"/>
          <w:szCs w:val="24"/>
        </w:rPr>
        <w:t>projet</w:t>
      </w:r>
      <w:proofErr w:type="spellEnd"/>
      <w:r w:rsidR="00B44685" w:rsidRPr="00F673BD">
        <w:rPr>
          <w:rFonts w:asciiTheme="majorHAnsi" w:hAnsiTheme="majorHAnsi"/>
          <w:sz w:val="24"/>
          <w:szCs w:val="24"/>
        </w:rPr>
        <w:t xml:space="preserve"> </w:t>
      </w:r>
      <w:proofErr w:type="spellStart"/>
      <w:r w:rsidR="00B44685" w:rsidRPr="00F673BD">
        <w:rPr>
          <w:rFonts w:asciiTheme="majorHAnsi" w:hAnsiTheme="majorHAnsi"/>
          <w:sz w:val="24"/>
          <w:szCs w:val="24"/>
        </w:rPr>
        <w:t>proposé</w:t>
      </w:r>
      <w:proofErr w:type="spellEnd"/>
      <w:r w:rsidR="00B44685" w:rsidRPr="00F673BD">
        <w:rPr>
          <w:rFonts w:asciiTheme="majorHAnsi" w:hAnsiTheme="majorHAnsi"/>
          <w:sz w:val="24"/>
          <w:szCs w:val="24"/>
        </w:rPr>
        <w:t xml:space="preserve"> </w:t>
      </w:r>
      <w:r w:rsidRPr="00F673BD">
        <w:rPr>
          <w:rFonts w:asciiTheme="majorHAnsi" w:hAnsiTheme="majorHAnsi"/>
          <w:sz w:val="24"/>
          <w:szCs w:val="24"/>
        </w:rPr>
        <w:t xml:space="preserve">Installation de </w:t>
      </w:r>
      <w:proofErr w:type="spellStart"/>
      <w:r w:rsidRPr="00F673BD">
        <w:rPr>
          <w:rFonts w:asciiTheme="majorHAnsi" w:hAnsiTheme="majorHAnsi"/>
          <w:sz w:val="24"/>
          <w:szCs w:val="24"/>
        </w:rPr>
        <w:t>traitement</w:t>
      </w:r>
      <w:proofErr w:type="spellEnd"/>
      <w:r w:rsidRPr="00F673BD">
        <w:rPr>
          <w:rFonts w:asciiTheme="majorHAnsi" w:hAnsiTheme="majorHAnsi"/>
          <w:sz w:val="24"/>
          <w:szCs w:val="24"/>
        </w:rPr>
        <w:t xml:space="preserve"> des eaux </w:t>
      </w:r>
      <w:proofErr w:type="spellStart"/>
      <w:r w:rsidRPr="00F673BD">
        <w:rPr>
          <w:rFonts w:asciiTheme="majorHAnsi" w:hAnsiTheme="majorHAnsi"/>
          <w:sz w:val="24"/>
          <w:szCs w:val="24"/>
        </w:rPr>
        <w:t>usées</w:t>
      </w:r>
      <w:proofErr w:type="spellEnd"/>
      <w:r w:rsidRPr="00F673BD">
        <w:rPr>
          <w:rFonts w:asciiTheme="majorHAnsi" w:hAnsiTheme="majorHAnsi"/>
          <w:sz w:val="24"/>
          <w:szCs w:val="24"/>
        </w:rPr>
        <w:t xml:space="preserve"> à Hartley Bay</w:t>
      </w:r>
      <w:r w:rsidR="00B44685" w:rsidRPr="00F673BD">
        <w:rPr>
          <w:rFonts w:asciiTheme="majorHAnsi" w:hAnsiTheme="majorHAnsi"/>
          <w:sz w:val="24"/>
          <w:szCs w:val="24"/>
        </w:rPr>
        <w:t xml:space="preserve">, </w:t>
      </w:r>
      <w:proofErr w:type="spellStart"/>
      <w:r w:rsidR="00B44685" w:rsidRPr="00F673BD">
        <w:rPr>
          <w:rFonts w:asciiTheme="majorHAnsi" w:hAnsiTheme="majorHAnsi"/>
          <w:sz w:val="24"/>
          <w:szCs w:val="24"/>
        </w:rPr>
        <w:t>situé</w:t>
      </w:r>
      <w:proofErr w:type="spellEnd"/>
      <w:r w:rsidR="00B44685" w:rsidRPr="00F673BD">
        <w:rPr>
          <w:rFonts w:asciiTheme="majorHAnsi" w:hAnsiTheme="majorHAnsi"/>
          <w:sz w:val="24"/>
          <w:szCs w:val="24"/>
        </w:rPr>
        <w:t xml:space="preserve"> à </w:t>
      </w:r>
      <w:r w:rsidRPr="00F673BD">
        <w:rPr>
          <w:rFonts w:asciiTheme="majorHAnsi" w:hAnsiTheme="majorHAnsi"/>
          <w:sz w:val="24"/>
          <w:szCs w:val="24"/>
        </w:rPr>
        <w:t xml:space="preserve">Première Nation </w:t>
      </w:r>
      <w:proofErr w:type="spellStart"/>
      <w:r w:rsidRPr="00F673BD">
        <w:rPr>
          <w:rFonts w:asciiTheme="majorHAnsi" w:hAnsiTheme="majorHAnsi"/>
          <w:sz w:val="24"/>
          <w:szCs w:val="24"/>
        </w:rPr>
        <w:t>Gitga’at</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Kulkayu</w:t>
      </w:r>
      <w:proofErr w:type="spellEnd"/>
      <w:r w:rsidRPr="00F673BD">
        <w:rPr>
          <w:rFonts w:asciiTheme="majorHAnsi" w:hAnsiTheme="majorHAnsi"/>
          <w:sz w:val="24"/>
          <w:szCs w:val="24"/>
        </w:rPr>
        <w:t xml:space="preserve"> IR4, Hartley Bay, </w:t>
      </w:r>
      <w:proofErr w:type="spellStart"/>
      <w:r w:rsidRPr="00F673BD">
        <w:rPr>
          <w:rFonts w:asciiTheme="majorHAnsi" w:hAnsiTheme="majorHAnsi"/>
          <w:sz w:val="24"/>
          <w:szCs w:val="24"/>
        </w:rPr>
        <w:t>Colombie-Britannique</w:t>
      </w:r>
      <w:proofErr w:type="spellEnd"/>
      <w:r w:rsidRPr="00F673BD">
        <w:rPr>
          <w:rFonts w:asciiTheme="majorHAnsi" w:hAnsiTheme="majorHAnsi"/>
          <w:sz w:val="24"/>
          <w:szCs w:val="24"/>
        </w:rPr>
        <w:t xml:space="preserve"> </w:t>
      </w:r>
      <w:r w:rsidR="00B44685" w:rsidRPr="00F673BD">
        <w:rPr>
          <w:rFonts w:asciiTheme="majorHAnsi" w:hAnsiTheme="majorHAnsi"/>
          <w:sz w:val="24"/>
          <w:szCs w:val="24"/>
        </w:rPr>
        <w:t xml:space="preserve">est susceptible </w:t>
      </w:r>
      <w:proofErr w:type="spellStart"/>
      <w:r w:rsidR="00B44685" w:rsidRPr="00F673BD">
        <w:rPr>
          <w:rFonts w:asciiTheme="majorHAnsi" w:hAnsiTheme="majorHAnsi"/>
          <w:sz w:val="24"/>
          <w:szCs w:val="24"/>
        </w:rPr>
        <w:t>d’entrainer</w:t>
      </w:r>
      <w:proofErr w:type="spellEnd"/>
      <w:r w:rsidR="00B44685" w:rsidRPr="00F673BD">
        <w:rPr>
          <w:rFonts w:asciiTheme="majorHAnsi" w:hAnsiTheme="majorHAnsi"/>
          <w:sz w:val="24"/>
          <w:szCs w:val="24"/>
        </w:rPr>
        <w:t xml:space="preserve"> des </w:t>
      </w:r>
      <w:proofErr w:type="spellStart"/>
      <w:r w:rsidR="00B44685" w:rsidRPr="00F673BD">
        <w:rPr>
          <w:rFonts w:asciiTheme="majorHAnsi" w:hAnsiTheme="majorHAnsi"/>
          <w:sz w:val="24"/>
          <w:szCs w:val="24"/>
        </w:rPr>
        <w:t>effets</w:t>
      </w:r>
      <w:proofErr w:type="spellEnd"/>
      <w:r w:rsidR="00B44685" w:rsidRPr="00F673BD">
        <w:rPr>
          <w:rFonts w:asciiTheme="majorHAnsi" w:hAnsiTheme="majorHAnsi"/>
          <w:sz w:val="24"/>
          <w:szCs w:val="24"/>
        </w:rPr>
        <w:t xml:space="preserve"> </w:t>
      </w:r>
      <w:proofErr w:type="spellStart"/>
      <w:r w:rsidR="00B44685" w:rsidRPr="00F673BD">
        <w:rPr>
          <w:rFonts w:asciiTheme="majorHAnsi" w:hAnsiTheme="majorHAnsi"/>
          <w:sz w:val="24"/>
          <w:szCs w:val="24"/>
        </w:rPr>
        <w:t>négatifs</w:t>
      </w:r>
      <w:proofErr w:type="spellEnd"/>
      <w:r w:rsidR="00B44685" w:rsidRPr="00F673BD">
        <w:rPr>
          <w:rFonts w:asciiTheme="majorHAnsi" w:hAnsiTheme="majorHAnsi"/>
          <w:sz w:val="24"/>
          <w:szCs w:val="24"/>
        </w:rPr>
        <w:t xml:space="preserve"> </w:t>
      </w:r>
      <w:proofErr w:type="spellStart"/>
      <w:r w:rsidR="00B44685" w:rsidRPr="00F673BD">
        <w:rPr>
          <w:rFonts w:asciiTheme="majorHAnsi" w:hAnsiTheme="majorHAnsi"/>
          <w:sz w:val="24"/>
          <w:szCs w:val="24"/>
        </w:rPr>
        <w:t>importants</w:t>
      </w:r>
      <w:proofErr w:type="spellEnd"/>
      <w:r w:rsidR="00B44685" w:rsidRPr="00F673BD">
        <w:rPr>
          <w:rFonts w:asciiTheme="majorHAnsi" w:hAnsiTheme="majorHAnsi"/>
          <w:sz w:val="24"/>
          <w:szCs w:val="24"/>
        </w:rPr>
        <w:t xml:space="preserve"> sur </w:t>
      </w:r>
      <w:proofErr w:type="spellStart"/>
      <w:r w:rsidR="00B44685" w:rsidRPr="00F673BD">
        <w:rPr>
          <w:rFonts w:asciiTheme="majorHAnsi" w:hAnsiTheme="majorHAnsi"/>
          <w:sz w:val="24"/>
          <w:szCs w:val="24"/>
        </w:rPr>
        <w:t>l’environnement</w:t>
      </w:r>
      <w:proofErr w:type="spellEnd"/>
      <w:r w:rsidR="00B44685" w:rsidRPr="00F673BD">
        <w:rPr>
          <w:rFonts w:asciiTheme="majorHAnsi" w:hAnsiTheme="majorHAnsi"/>
          <w:sz w:val="24"/>
          <w:szCs w:val="24"/>
        </w:rPr>
        <w:t>.</w:t>
      </w:r>
      <w:r w:rsidRPr="00F673BD">
        <w:rPr>
          <w:rFonts w:asciiTheme="majorHAnsi" w:hAnsiTheme="majorHAnsi"/>
          <w:sz w:val="24"/>
          <w:szCs w:val="24"/>
        </w:rPr>
        <w:t xml:space="preserve">  </w:t>
      </w:r>
      <w:r w:rsidRPr="00F673BD">
        <w:rPr>
          <w:rFonts w:asciiTheme="majorHAnsi" w:hAnsiTheme="majorHAnsi"/>
          <w:sz w:val="24"/>
          <w:szCs w:val="24"/>
        </w:rPr>
        <w:t xml:space="preserve">Afin </w:t>
      </w:r>
      <w:proofErr w:type="spellStart"/>
      <w:r w:rsidRPr="00F673BD">
        <w:rPr>
          <w:rFonts w:asciiTheme="majorHAnsi" w:hAnsiTheme="majorHAnsi"/>
          <w:sz w:val="24"/>
          <w:szCs w:val="24"/>
        </w:rPr>
        <w:t>d'étayer</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cette</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décision</w:t>
      </w:r>
      <w:proofErr w:type="spellEnd"/>
      <w:r w:rsidRPr="00F673BD">
        <w:rPr>
          <w:rFonts w:asciiTheme="majorHAnsi" w:hAnsiTheme="majorHAnsi"/>
          <w:sz w:val="24"/>
          <w:szCs w:val="24"/>
        </w:rPr>
        <w:t xml:space="preserve">, Services aux </w:t>
      </w:r>
      <w:proofErr w:type="spellStart"/>
      <w:r w:rsidRPr="00F673BD">
        <w:rPr>
          <w:rFonts w:asciiTheme="majorHAnsi" w:hAnsiTheme="majorHAnsi"/>
          <w:sz w:val="24"/>
          <w:szCs w:val="24"/>
        </w:rPr>
        <w:t>Autochtones</w:t>
      </w:r>
      <w:proofErr w:type="spellEnd"/>
      <w:r w:rsidRPr="00F673BD">
        <w:rPr>
          <w:rFonts w:asciiTheme="majorHAnsi" w:hAnsiTheme="majorHAnsi"/>
          <w:sz w:val="24"/>
          <w:szCs w:val="24"/>
        </w:rPr>
        <w:t xml:space="preserve"> Canada, Environnement et Changement </w:t>
      </w:r>
      <w:proofErr w:type="spellStart"/>
      <w:r w:rsidRPr="00F673BD">
        <w:rPr>
          <w:rFonts w:asciiTheme="majorHAnsi" w:hAnsiTheme="majorHAnsi"/>
          <w:sz w:val="24"/>
          <w:szCs w:val="24"/>
        </w:rPr>
        <w:t>climatique</w:t>
      </w:r>
      <w:proofErr w:type="spellEnd"/>
      <w:r w:rsidRPr="00F673BD">
        <w:rPr>
          <w:rFonts w:asciiTheme="majorHAnsi" w:hAnsiTheme="majorHAnsi"/>
          <w:sz w:val="24"/>
          <w:szCs w:val="24"/>
        </w:rPr>
        <w:t xml:space="preserve"> Canada et </w:t>
      </w:r>
      <w:proofErr w:type="spellStart"/>
      <w:r w:rsidRPr="00F673BD">
        <w:rPr>
          <w:rFonts w:asciiTheme="majorHAnsi" w:hAnsiTheme="majorHAnsi"/>
          <w:sz w:val="24"/>
          <w:szCs w:val="24"/>
        </w:rPr>
        <w:t>Pêches</w:t>
      </w:r>
      <w:proofErr w:type="spellEnd"/>
      <w:r w:rsidRPr="00F673BD">
        <w:rPr>
          <w:rFonts w:asciiTheme="majorHAnsi" w:hAnsiTheme="majorHAnsi"/>
          <w:sz w:val="24"/>
          <w:szCs w:val="24"/>
        </w:rPr>
        <w:t xml:space="preserve"> et </w:t>
      </w:r>
      <w:proofErr w:type="spellStart"/>
      <w:r w:rsidRPr="00F673BD">
        <w:rPr>
          <w:rFonts w:asciiTheme="majorHAnsi" w:hAnsiTheme="majorHAnsi"/>
          <w:sz w:val="24"/>
          <w:szCs w:val="24"/>
        </w:rPr>
        <w:t>Océans</w:t>
      </w:r>
      <w:proofErr w:type="spellEnd"/>
      <w:r w:rsidRPr="00F673BD">
        <w:rPr>
          <w:rFonts w:asciiTheme="majorHAnsi" w:hAnsiTheme="majorHAnsi"/>
          <w:sz w:val="24"/>
          <w:szCs w:val="24"/>
        </w:rPr>
        <w:t xml:space="preserve"> Canada </w:t>
      </w:r>
      <w:proofErr w:type="spellStart"/>
      <w:r w:rsidRPr="00F673BD">
        <w:rPr>
          <w:rFonts w:asciiTheme="majorHAnsi" w:hAnsiTheme="majorHAnsi"/>
          <w:sz w:val="24"/>
          <w:szCs w:val="24"/>
        </w:rPr>
        <w:t>invitent</w:t>
      </w:r>
      <w:proofErr w:type="spellEnd"/>
      <w:r w:rsidRPr="00F673BD">
        <w:rPr>
          <w:rFonts w:asciiTheme="majorHAnsi" w:hAnsiTheme="majorHAnsi"/>
          <w:sz w:val="24"/>
          <w:szCs w:val="24"/>
        </w:rPr>
        <w:t xml:space="preserve"> le public à </w:t>
      </w:r>
      <w:proofErr w:type="spellStart"/>
      <w:r w:rsidRPr="00F673BD">
        <w:rPr>
          <w:rFonts w:asciiTheme="majorHAnsi" w:hAnsiTheme="majorHAnsi"/>
          <w:sz w:val="24"/>
          <w:szCs w:val="24"/>
        </w:rPr>
        <w:t>leur</w:t>
      </w:r>
      <w:proofErr w:type="spellEnd"/>
      <w:r w:rsidRPr="00F673BD">
        <w:rPr>
          <w:rFonts w:asciiTheme="majorHAnsi" w:hAnsiTheme="majorHAnsi"/>
          <w:sz w:val="24"/>
          <w:szCs w:val="24"/>
        </w:rPr>
        <w:t xml:space="preserve"> faire part de </w:t>
      </w:r>
      <w:proofErr w:type="spellStart"/>
      <w:r w:rsidRPr="00F673BD">
        <w:rPr>
          <w:rFonts w:asciiTheme="majorHAnsi" w:hAnsiTheme="majorHAnsi"/>
          <w:sz w:val="24"/>
          <w:szCs w:val="24"/>
        </w:rPr>
        <w:t>ses</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commentaires</w:t>
      </w:r>
      <w:proofErr w:type="spellEnd"/>
      <w:r w:rsidRPr="00F673BD">
        <w:rPr>
          <w:rFonts w:asciiTheme="majorHAnsi" w:hAnsiTheme="majorHAnsi"/>
          <w:sz w:val="24"/>
          <w:szCs w:val="24"/>
        </w:rPr>
        <w:t xml:space="preserve"> à </w:t>
      </w:r>
      <w:proofErr w:type="spellStart"/>
      <w:r w:rsidRPr="00F673BD">
        <w:rPr>
          <w:rFonts w:asciiTheme="majorHAnsi" w:hAnsiTheme="majorHAnsi"/>
          <w:sz w:val="24"/>
          <w:szCs w:val="24"/>
        </w:rPr>
        <w:t>ce</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sujet</w:t>
      </w:r>
      <w:proofErr w:type="spellEnd"/>
      <w:r w:rsidRPr="00F673BD">
        <w:rPr>
          <w:rFonts w:asciiTheme="majorHAnsi" w:hAnsiTheme="majorHAnsi"/>
          <w:sz w:val="24"/>
          <w:szCs w:val="24"/>
        </w:rPr>
        <w:t>.</w:t>
      </w:r>
    </w:p>
    <w:p w14:paraId="2A61B58F" w14:textId="77777777" w:rsidR="00B44685" w:rsidRPr="00F673BD" w:rsidRDefault="00B44685" w:rsidP="00B44685">
      <w:pPr>
        <w:rPr>
          <w:rFonts w:asciiTheme="majorHAnsi" w:hAnsiTheme="majorHAnsi"/>
          <w:sz w:val="24"/>
          <w:szCs w:val="24"/>
        </w:rPr>
      </w:pPr>
    </w:p>
    <w:p w14:paraId="017EFAEE" w14:textId="01CADDE0" w:rsidR="00B44685" w:rsidRPr="00F673BD" w:rsidRDefault="00B44685" w:rsidP="00B44685">
      <w:pPr>
        <w:rPr>
          <w:rFonts w:asciiTheme="majorHAnsi" w:hAnsiTheme="majorHAnsi"/>
          <w:sz w:val="24"/>
          <w:szCs w:val="24"/>
        </w:rPr>
      </w:pPr>
      <w:r w:rsidRPr="00F673BD">
        <w:rPr>
          <w:rFonts w:asciiTheme="majorHAnsi" w:hAnsiTheme="majorHAnsi"/>
          <w:sz w:val="24"/>
          <w:szCs w:val="24"/>
        </w:rPr>
        <w:t xml:space="preserve">Les </w:t>
      </w:r>
      <w:proofErr w:type="spellStart"/>
      <w:r w:rsidRPr="00F673BD">
        <w:rPr>
          <w:rFonts w:asciiTheme="majorHAnsi" w:hAnsiTheme="majorHAnsi"/>
          <w:sz w:val="24"/>
          <w:szCs w:val="24"/>
        </w:rPr>
        <w:t>commentaires</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écrits</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peuvent</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être</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présentés</w:t>
      </w:r>
      <w:proofErr w:type="spellEnd"/>
      <w:r w:rsidRPr="00F673BD">
        <w:rPr>
          <w:rFonts w:asciiTheme="majorHAnsi" w:hAnsiTheme="majorHAnsi"/>
          <w:sz w:val="24"/>
          <w:szCs w:val="24"/>
        </w:rPr>
        <w:t xml:space="preserve"> </w:t>
      </w:r>
      <w:proofErr w:type="spellStart"/>
      <w:r w:rsidRPr="00F673BD">
        <w:rPr>
          <w:rFonts w:asciiTheme="majorHAnsi" w:hAnsiTheme="majorHAnsi"/>
          <w:sz w:val="24"/>
          <w:szCs w:val="24"/>
        </w:rPr>
        <w:t>d’ici</w:t>
      </w:r>
      <w:proofErr w:type="spellEnd"/>
      <w:r w:rsidRPr="00F673BD">
        <w:rPr>
          <w:rFonts w:asciiTheme="majorHAnsi" w:hAnsiTheme="majorHAnsi"/>
          <w:sz w:val="24"/>
          <w:szCs w:val="24"/>
        </w:rPr>
        <w:t xml:space="preserve"> le </w:t>
      </w:r>
      <w:r w:rsidR="00F673BD" w:rsidRPr="00F673BD">
        <w:rPr>
          <w:rFonts w:asciiTheme="majorHAnsi" w:hAnsiTheme="majorHAnsi"/>
          <w:sz w:val="24"/>
          <w:szCs w:val="24"/>
        </w:rPr>
        <w:t xml:space="preserve">16 </w:t>
      </w:r>
      <w:proofErr w:type="spellStart"/>
      <w:r w:rsidR="00F673BD" w:rsidRPr="00F673BD">
        <w:rPr>
          <w:rFonts w:asciiTheme="majorHAnsi" w:hAnsiTheme="majorHAnsi"/>
          <w:sz w:val="24"/>
          <w:szCs w:val="24"/>
        </w:rPr>
        <w:t>août</w:t>
      </w:r>
      <w:proofErr w:type="spellEnd"/>
      <w:r w:rsidR="00F673BD" w:rsidRPr="00F673BD">
        <w:rPr>
          <w:rFonts w:asciiTheme="majorHAnsi" w:hAnsiTheme="majorHAnsi"/>
          <w:sz w:val="24"/>
          <w:szCs w:val="24"/>
        </w:rPr>
        <w:t xml:space="preserve"> 2026</w:t>
      </w:r>
      <w:r w:rsidRPr="00F673BD">
        <w:rPr>
          <w:rFonts w:asciiTheme="majorHAnsi" w:hAnsiTheme="majorHAnsi"/>
          <w:sz w:val="24"/>
          <w:szCs w:val="24"/>
        </w:rPr>
        <w:t xml:space="preserve"> à: </w:t>
      </w:r>
    </w:p>
    <w:p w14:paraId="7F6D36FA" w14:textId="77777777" w:rsidR="00B44685" w:rsidRPr="00F673BD" w:rsidRDefault="00B44685" w:rsidP="00B44685">
      <w:pPr>
        <w:rPr>
          <w:rFonts w:asciiTheme="majorHAnsi" w:hAnsiTheme="majorHAnsi"/>
          <w:sz w:val="24"/>
          <w:szCs w:val="24"/>
        </w:rPr>
      </w:pPr>
    </w:p>
    <w:p w14:paraId="1B3A66A0" w14:textId="573563C8" w:rsidR="00B44685" w:rsidRPr="00F673BD" w:rsidRDefault="00FA5BB1" w:rsidP="00B44685">
      <w:pPr>
        <w:rPr>
          <w:rFonts w:asciiTheme="majorHAnsi" w:hAnsiTheme="majorHAnsi"/>
          <w:sz w:val="24"/>
          <w:szCs w:val="24"/>
        </w:rPr>
      </w:pPr>
      <w:r w:rsidRPr="00F673BD">
        <w:rPr>
          <w:rFonts w:asciiTheme="majorHAnsi" w:hAnsiTheme="majorHAnsi"/>
          <w:sz w:val="24"/>
          <w:szCs w:val="24"/>
        </w:rPr>
        <w:t xml:space="preserve">Équipe de </w:t>
      </w:r>
      <w:proofErr w:type="spellStart"/>
      <w:r w:rsidRPr="00F673BD">
        <w:rPr>
          <w:rFonts w:asciiTheme="majorHAnsi" w:hAnsiTheme="majorHAnsi"/>
          <w:sz w:val="24"/>
          <w:szCs w:val="24"/>
        </w:rPr>
        <w:t>l'environnement</w:t>
      </w:r>
      <w:proofErr w:type="spellEnd"/>
      <w:r w:rsidRPr="00F673BD">
        <w:rPr>
          <w:rFonts w:asciiTheme="majorHAnsi" w:hAnsiTheme="majorHAnsi"/>
          <w:sz w:val="24"/>
          <w:szCs w:val="24"/>
        </w:rPr>
        <w:t xml:space="preserve"> de la C.-B. </w:t>
      </w:r>
      <w:r w:rsidRPr="00F673BD">
        <w:rPr>
          <w:rFonts w:asciiTheme="majorHAnsi" w:hAnsiTheme="majorHAnsi"/>
          <w:sz w:val="24"/>
          <w:szCs w:val="24"/>
        </w:rPr>
        <w:br/>
        <w:t xml:space="preserve">Services aux </w:t>
      </w:r>
      <w:proofErr w:type="spellStart"/>
      <w:r w:rsidRPr="00F673BD">
        <w:rPr>
          <w:rFonts w:asciiTheme="majorHAnsi" w:hAnsiTheme="majorHAnsi"/>
          <w:sz w:val="24"/>
          <w:szCs w:val="24"/>
        </w:rPr>
        <w:t>Autochtones</w:t>
      </w:r>
      <w:proofErr w:type="spellEnd"/>
      <w:r w:rsidRPr="00F673BD">
        <w:rPr>
          <w:rFonts w:asciiTheme="majorHAnsi" w:hAnsiTheme="majorHAnsi"/>
          <w:sz w:val="24"/>
          <w:szCs w:val="24"/>
        </w:rPr>
        <w:t xml:space="preserve"> Canada </w:t>
      </w:r>
      <w:r w:rsidRPr="00F673BD">
        <w:rPr>
          <w:rFonts w:asciiTheme="majorHAnsi" w:hAnsiTheme="majorHAnsi"/>
          <w:sz w:val="24"/>
          <w:szCs w:val="24"/>
        </w:rPr>
        <w:br/>
        <w:t>600-1138 Rue Melville  </w:t>
      </w:r>
      <w:r w:rsidRPr="00F673BD">
        <w:rPr>
          <w:rFonts w:asciiTheme="majorHAnsi" w:hAnsiTheme="majorHAnsi"/>
          <w:sz w:val="24"/>
          <w:szCs w:val="24"/>
        </w:rPr>
        <w:br/>
        <w:t xml:space="preserve">Vancouver, </w:t>
      </w:r>
      <w:proofErr w:type="spellStart"/>
      <w:r w:rsidRPr="00F673BD">
        <w:rPr>
          <w:rFonts w:asciiTheme="majorHAnsi" w:hAnsiTheme="majorHAnsi"/>
          <w:sz w:val="24"/>
          <w:szCs w:val="24"/>
        </w:rPr>
        <w:t>Colombie-Britannique</w:t>
      </w:r>
      <w:proofErr w:type="spellEnd"/>
      <w:r w:rsidRPr="00F673BD">
        <w:rPr>
          <w:rFonts w:asciiTheme="majorHAnsi" w:hAnsiTheme="majorHAnsi"/>
          <w:sz w:val="24"/>
          <w:szCs w:val="24"/>
        </w:rPr>
        <w:t xml:space="preserve"> V6E 4S3 </w:t>
      </w:r>
      <w:r w:rsidRPr="00F673BD">
        <w:rPr>
          <w:rFonts w:asciiTheme="majorHAnsi" w:hAnsiTheme="majorHAnsi"/>
          <w:sz w:val="24"/>
          <w:szCs w:val="24"/>
        </w:rPr>
        <w:br/>
      </w:r>
      <w:proofErr w:type="spellStart"/>
      <w:r w:rsidRPr="00F673BD">
        <w:rPr>
          <w:rFonts w:asciiTheme="majorHAnsi" w:hAnsiTheme="majorHAnsi"/>
          <w:sz w:val="24"/>
          <w:szCs w:val="24"/>
        </w:rPr>
        <w:t>Courriel</w:t>
      </w:r>
      <w:proofErr w:type="spellEnd"/>
      <w:r w:rsidRPr="00F673BD">
        <w:rPr>
          <w:rFonts w:asciiTheme="majorHAnsi" w:hAnsiTheme="majorHAnsi"/>
          <w:sz w:val="24"/>
          <w:szCs w:val="24"/>
        </w:rPr>
        <w:t xml:space="preserve">: </w:t>
      </w:r>
      <w:hyperlink r:id="rId8" w:tgtFrame="_blank" w:tooltip="mailto:bcciarpubliccomments@sac-isc.gc.ca" w:history="1">
        <w:r w:rsidRPr="00F673BD">
          <w:rPr>
            <w:rStyle w:val="Hyperlink"/>
            <w:rFonts w:asciiTheme="majorHAnsi" w:hAnsiTheme="majorHAnsi"/>
            <w:sz w:val="24"/>
            <w:szCs w:val="24"/>
          </w:rPr>
          <w:t>bcciarpubliccomments@sac-isc.gc.ca</w:t>
        </w:r>
      </w:hyperlink>
    </w:p>
    <w:p w14:paraId="4922E4A0" w14:textId="77777777" w:rsidR="00FA5BB1" w:rsidRDefault="00FA5BB1" w:rsidP="00B44685">
      <w:pPr>
        <w:rPr>
          <w:rFonts w:asciiTheme="majorHAnsi" w:hAnsiTheme="majorHAnsi"/>
          <w:sz w:val="24"/>
          <w:szCs w:val="24"/>
        </w:rPr>
      </w:pPr>
    </w:p>
    <w:p w14:paraId="160DEEEC" w14:textId="295B1454" w:rsidR="00F673BD" w:rsidRPr="00F673BD" w:rsidRDefault="00F673BD" w:rsidP="00B44685">
      <w:pPr>
        <w:rPr>
          <w:rFonts w:asciiTheme="majorHAnsi" w:hAnsiTheme="majorHAnsi"/>
          <w:sz w:val="24"/>
          <w:szCs w:val="24"/>
        </w:rPr>
      </w:pPr>
      <w:r>
        <w:rPr>
          <w:rFonts w:asciiTheme="majorHAnsi" w:hAnsiTheme="majorHAnsi"/>
          <w:sz w:val="24"/>
          <w:szCs w:val="24"/>
        </w:rPr>
        <w:t>DESCRIPTION DU PROJET:</w:t>
      </w:r>
    </w:p>
    <w:p w14:paraId="2F17D6FB" w14:textId="77777777" w:rsidR="00F673BD" w:rsidRPr="00F673BD" w:rsidRDefault="00F673BD" w:rsidP="00F673BD">
      <w:pPr>
        <w:rPr>
          <w:rFonts w:asciiTheme="majorHAnsi" w:hAnsiTheme="majorHAnsi"/>
          <w:bCs/>
          <w:sz w:val="24"/>
          <w:szCs w:val="24"/>
          <w:lang w:val="en-CA"/>
        </w:rPr>
      </w:pPr>
      <w:r w:rsidRPr="00F673BD">
        <w:rPr>
          <w:rFonts w:asciiTheme="majorHAnsi" w:hAnsiTheme="majorHAnsi"/>
          <w:bCs/>
          <w:sz w:val="24"/>
          <w:szCs w:val="24"/>
          <w:lang w:val="en-CA"/>
        </w:rPr>
        <w:t xml:space="preserve">Hartley Bay est </w:t>
      </w:r>
      <w:proofErr w:type="spellStart"/>
      <w:r w:rsidRPr="00F673BD">
        <w:rPr>
          <w:rFonts w:asciiTheme="majorHAnsi" w:hAnsiTheme="majorHAnsi"/>
          <w:bCs/>
          <w:sz w:val="24"/>
          <w:szCs w:val="24"/>
          <w:lang w:val="en-CA"/>
        </w:rPr>
        <w:t>une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communauté</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autochtone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éloignée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située</w:t>
      </w:r>
      <w:proofErr w:type="spellEnd"/>
      <w:r w:rsidRPr="00F673BD">
        <w:rPr>
          <w:rFonts w:asciiTheme="majorHAnsi" w:hAnsiTheme="majorHAnsi"/>
          <w:bCs/>
          <w:sz w:val="24"/>
          <w:szCs w:val="24"/>
          <w:lang w:val="en-CA"/>
        </w:rPr>
        <w:t xml:space="preserve"> à la confluence des </w:t>
      </w:r>
      <w:proofErr w:type="spellStart"/>
      <w:r w:rsidRPr="00F673BD">
        <w:rPr>
          <w:rFonts w:asciiTheme="majorHAnsi" w:hAnsiTheme="majorHAnsi"/>
          <w:bCs/>
          <w:sz w:val="24"/>
          <w:szCs w:val="24"/>
          <w:lang w:val="en-CA"/>
        </w:rPr>
        <w:t>canaux</w:t>
      </w:r>
      <w:proofErr w:type="spellEnd"/>
      <w:r w:rsidRPr="00F673BD">
        <w:rPr>
          <w:rFonts w:asciiTheme="majorHAnsi" w:hAnsiTheme="majorHAnsi"/>
          <w:bCs/>
          <w:sz w:val="24"/>
          <w:szCs w:val="24"/>
          <w:lang w:val="en-CA"/>
        </w:rPr>
        <w:t xml:space="preserve"> Grenville et Douglas, à environ 144 km au </w:t>
      </w:r>
      <w:proofErr w:type="spellStart"/>
      <w:r w:rsidRPr="00F673BD">
        <w:rPr>
          <w:rFonts w:asciiTheme="majorHAnsi" w:hAnsiTheme="majorHAnsi"/>
          <w:bCs/>
          <w:sz w:val="24"/>
          <w:szCs w:val="24"/>
          <w:lang w:val="en-CA"/>
        </w:rPr>
        <w:t>sud</w:t>
      </w:r>
      <w:proofErr w:type="spellEnd"/>
      <w:r w:rsidRPr="00F673BD">
        <w:rPr>
          <w:rFonts w:asciiTheme="majorHAnsi" w:hAnsiTheme="majorHAnsi"/>
          <w:bCs/>
          <w:sz w:val="24"/>
          <w:szCs w:val="24"/>
          <w:lang w:val="en-CA"/>
        </w:rPr>
        <w:t xml:space="preserve">-est de Prince Rupert, en </w:t>
      </w:r>
      <w:proofErr w:type="spellStart"/>
      <w:r w:rsidRPr="00F673BD">
        <w:rPr>
          <w:rFonts w:asciiTheme="majorHAnsi" w:hAnsiTheme="majorHAnsi"/>
          <w:bCs/>
          <w:sz w:val="24"/>
          <w:szCs w:val="24"/>
          <w:lang w:val="en-CA"/>
        </w:rPr>
        <w:t>Colombie-Britannique</w:t>
      </w:r>
      <w:proofErr w:type="spellEnd"/>
      <w:r w:rsidRPr="00F673BD">
        <w:rPr>
          <w:rFonts w:asciiTheme="majorHAnsi" w:hAnsiTheme="majorHAnsi"/>
          <w:bCs/>
          <w:sz w:val="24"/>
          <w:szCs w:val="24"/>
          <w:lang w:val="en-CA"/>
        </w:rPr>
        <w:t xml:space="preserve">. La </w:t>
      </w:r>
      <w:proofErr w:type="spellStart"/>
      <w:r w:rsidRPr="00F673BD">
        <w:rPr>
          <w:rFonts w:asciiTheme="majorHAnsi" w:hAnsiTheme="majorHAnsi"/>
          <w:bCs/>
          <w:sz w:val="24"/>
          <w:szCs w:val="24"/>
          <w:lang w:val="en-CA"/>
        </w:rPr>
        <w:lastRenderedPageBreak/>
        <w:t>communauté</w:t>
      </w:r>
      <w:proofErr w:type="spellEnd"/>
      <w:r w:rsidRPr="00F673BD">
        <w:rPr>
          <w:rFonts w:asciiTheme="majorHAnsi" w:hAnsiTheme="majorHAnsi"/>
          <w:bCs/>
          <w:sz w:val="24"/>
          <w:szCs w:val="24"/>
          <w:lang w:val="en-CA"/>
        </w:rPr>
        <w:t xml:space="preserve">, foyer de la Première Nation </w:t>
      </w:r>
      <w:proofErr w:type="spellStart"/>
      <w:r w:rsidRPr="00F673BD">
        <w:rPr>
          <w:rFonts w:asciiTheme="majorHAnsi" w:hAnsiTheme="majorHAnsi"/>
          <w:bCs/>
          <w:sz w:val="24"/>
          <w:szCs w:val="24"/>
          <w:lang w:val="en-CA"/>
        </w:rPr>
        <w:t>Gitga'at</w:t>
      </w:r>
      <w:proofErr w:type="spellEnd"/>
      <w:r w:rsidRPr="00F673BD">
        <w:rPr>
          <w:rFonts w:asciiTheme="majorHAnsi" w:hAnsiTheme="majorHAnsi"/>
          <w:bCs/>
          <w:sz w:val="24"/>
          <w:szCs w:val="24"/>
          <w:lang w:val="en-CA"/>
        </w:rPr>
        <w:t xml:space="preserve">, compte environ 200 </w:t>
      </w:r>
      <w:proofErr w:type="spellStart"/>
      <w:r w:rsidRPr="00F673BD">
        <w:rPr>
          <w:rFonts w:asciiTheme="majorHAnsi" w:hAnsiTheme="majorHAnsi"/>
          <w:bCs/>
          <w:sz w:val="24"/>
          <w:szCs w:val="24"/>
          <w:lang w:val="en-CA"/>
        </w:rPr>
        <w:t>résidents</w:t>
      </w:r>
      <w:proofErr w:type="spellEnd"/>
      <w:r w:rsidRPr="00F673BD">
        <w:rPr>
          <w:rFonts w:asciiTheme="majorHAnsi" w:hAnsiTheme="majorHAnsi"/>
          <w:bCs/>
          <w:sz w:val="24"/>
          <w:szCs w:val="24"/>
          <w:lang w:val="en-CA"/>
        </w:rPr>
        <w:t xml:space="preserve"> vivant sur la </w:t>
      </w:r>
      <w:proofErr w:type="spellStart"/>
      <w:r w:rsidRPr="00F673BD">
        <w:rPr>
          <w:rFonts w:asciiTheme="majorHAnsi" w:hAnsiTheme="majorHAnsi"/>
          <w:bCs/>
          <w:sz w:val="24"/>
          <w:szCs w:val="24"/>
          <w:lang w:val="en-CA"/>
        </w:rPr>
        <w:t>réserve</w:t>
      </w:r>
      <w:proofErr w:type="spellEnd"/>
      <w:r w:rsidRPr="00F673BD">
        <w:rPr>
          <w:rFonts w:asciiTheme="majorHAnsi" w:hAnsiTheme="majorHAnsi"/>
          <w:bCs/>
          <w:sz w:val="24"/>
          <w:szCs w:val="24"/>
          <w:lang w:val="en-CA"/>
        </w:rPr>
        <w:t xml:space="preserve">. Le </w:t>
      </w:r>
      <w:proofErr w:type="spellStart"/>
      <w:r w:rsidRPr="00F673BD">
        <w:rPr>
          <w:rFonts w:asciiTheme="majorHAnsi" w:hAnsiTheme="majorHAnsi"/>
          <w:bCs/>
          <w:sz w:val="24"/>
          <w:szCs w:val="24"/>
          <w:lang w:val="en-CA"/>
        </w:rPr>
        <w:t>système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d'égouts</w:t>
      </w:r>
      <w:proofErr w:type="spellEnd"/>
      <w:r w:rsidRPr="00F673BD">
        <w:rPr>
          <w:rFonts w:asciiTheme="majorHAnsi" w:hAnsiTheme="majorHAnsi"/>
          <w:bCs/>
          <w:sz w:val="24"/>
          <w:szCs w:val="24"/>
          <w:lang w:val="en-CA"/>
        </w:rPr>
        <w:t xml:space="preserve"> du village </w:t>
      </w:r>
      <w:proofErr w:type="spellStart"/>
      <w:r w:rsidRPr="00F673BD">
        <w:rPr>
          <w:rFonts w:asciiTheme="majorHAnsi" w:hAnsiTheme="majorHAnsi"/>
          <w:bCs/>
          <w:sz w:val="24"/>
          <w:szCs w:val="24"/>
          <w:lang w:val="en-CA"/>
        </w:rPr>
        <w:t>comprend</w:t>
      </w:r>
      <w:proofErr w:type="spellEnd"/>
      <w:r w:rsidRPr="00F673BD">
        <w:rPr>
          <w:rFonts w:asciiTheme="majorHAnsi" w:hAnsiTheme="majorHAnsi"/>
          <w:bCs/>
          <w:sz w:val="24"/>
          <w:szCs w:val="24"/>
          <w:lang w:val="en-CA"/>
        </w:rPr>
        <w:t xml:space="preserve"> un réseau de </w:t>
      </w:r>
      <w:proofErr w:type="spellStart"/>
      <w:r w:rsidRPr="00F673BD">
        <w:rPr>
          <w:rFonts w:asciiTheme="majorHAnsi" w:hAnsiTheme="majorHAnsi"/>
          <w:bCs/>
          <w:sz w:val="24"/>
          <w:szCs w:val="24"/>
          <w:lang w:val="en-CA"/>
        </w:rPr>
        <w:t>collecte</w:t>
      </w:r>
      <w:proofErr w:type="spellEnd"/>
      <w:r w:rsidRPr="00F673BD">
        <w:rPr>
          <w:rFonts w:asciiTheme="majorHAnsi" w:hAnsiTheme="majorHAnsi"/>
          <w:bCs/>
          <w:sz w:val="24"/>
          <w:szCs w:val="24"/>
          <w:lang w:val="en-CA"/>
        </w:rPr>
        <w:t xml:space="preserve"> sanitaire, deux stations de </w:t>
      </w:r>
      <w:proofErr w:type="spellStart"/>
      <w:r w:rsidRPr="00F673BD">
        <w:rPr>
          <w:rFonts w:asciiTheme="majorHAnsi" w:hAnsiTheme="majorHAnsi"/>
          <w:bCs/>
          <w:sz w:val="24"/>
          <w:szCs w:val="24"/>
          <w:lang w:val="en-CA"/>
        </w:rPr>
        <w:t>relevage</w:t>
      </w:r>
      <w:proofErr w:type="spellEnd"/>
      <w:r w:rsidRPr="00F673BD">
        <w:rPr>
          <w:rFonts w:asciiTheme="majorHAnsi" w:hAnsiTheme="majorHAnsi"/>
          <w:bCs/>
          <w:sz w:val="24"/>
          <w:szCs w:val="24"/>
          <w:lang w:val="en-CA"/>
        </w:rPr>
        <w:t xml:space="preserve"> sanitaires, des </w:t>
      </w:r>
      <w:proofErr w:type="spellStart"/>
      <w:r w:rsidRPr="00F673BD">
        <w:rPr>
          <w:rFonts w:asciiTheme="majorHAnsi" w:hAnsiTheme="majorHAnsi"/>
          <w:bCs/>
          <w:sz w:val="24"/>
          <w:szCs w:val="24"/>
          <w:lang w:val="en-CA"/>
        </w:rPr>
        <w:t>conduites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forcées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une</w:t>
      </w:r>
      <w:proofErr w:type="spellEnd"/>
      <w:r w:rsidRPr="00F673BD">
        <w:rPr>
          <w:rFonts w:asciiTheme="majorHAnsi" w:hAnsiTheme="majorHAnsi"/>
          <w:bCs/>
          <w:sz w:val="24"/>
          <w:szCs w:val="24"/>
          <w:lang w:val="en-CA"/>
        </w:rPr>
        <w:t xml:space="preserve"> fosse </w:t>
      </w:r>
      <w:proofErr w:type="spellStart"/>
      <w:r w:rsidRPr="00F673BD">
        <w:rPr>
          <w:rFonts w:asciiTheme="majorHAnsi" w:hAnsiTheme="majorHAnsi"/>
          <w:bCs/>
          <w:sz w:val="24"/>
          <w:szCs w:val="24"/>
          <w:lang w:val="en-CA"/>
        </w:rPr>
        <w:t>septique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communautaire</w:t>
      </w:r>
      <w:proofErr w:type="spellEnd"/>
      <w:r w:rsidRPr="00F673BD">
        <w:rPr>
          <w:rFonts w:asciiTheme="majorHAnsi" w:hAnsiTheme="majorHAnsi"/>
          <w:bCs/>
          <w:sz w:val="24"/>
          <w:szCs w:val="24"/>
          <w:lang w:val="en-CA"/>
        </w:rPr>
        <w:t xml:space="preserve"> et un </w:t>
      </w:r>
      <w:proofErr w:type="spellStart"/>
      <w:r w:rsidRPr="00F673BD">
        <w:rPr>
          <w:rFonts w:asciiTheme="majorHAnsi" w:hAnsiTheme="majorHAnsi"/>
          <w:bCs/>
          <w:sz w:val="24"/>
          <w:szCs w:val="24"/>
          <w:lang w:val="en-CA"/>
        </w:rPr>
        <w:t>déversoir</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marin</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L'infrastructure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existante</w:t>
      </w:r>
      <w:proofErr w:type="spellEnd"/>
      <w:r w:rsidRPr="00F673BD">
        <w:rPr>
          <w:rFonts w:asciiTheme="majorHAnsi" w:hAnsiTheme="majorHAnsi"/>
          <w:bCs/>
          <w:sz w:val="24"/>
          <w:szCs w:val="24"/>
          <w:lang w:val="en-CA"/>
        </w:rPr>
        <w:t xml:space="preserve"> ne </w:t>
      </w:r>
      <w:proofErr w:type="spellStart"/>
      <w:r w:rsidRPr="00F673BD">
        <w:rPr>
          <w:rFonts w:asciiTheme="majorHAnsi" w:hAnsiTheme="majorHAnsi"/>
          <w:bCs/>
          <w:sz w:val="24"/>
          <w:szCs w:val="24"/>
          <w:lang w:val="en-CA"/>
        </w:rPr>
        <w:t>répond</w:t>
      </w:r>
      <w:proofErr w:type="spellEnd"/>
      <w:r w:rsidRPr="00F673BD">
        <w:rPr>
          <w:rFonts w:asciiTheme="majorHAnsi" w:hAnsiTheme="majorHAnsi"/>
          <w:bCs/>
          <w:sz w:val="24"/>
          <w:szCs w:val="24"/>
          <w:lang w:val="en-CA"/>
        </w:rPr>
        <w:t xml:space="preserve"> pas aux exigences de </w:t>
      </w:r>
      <w:proofErr w:type="spellStart"/>
      <w:r w:rsidRPr="00F673BD">
        <w:rPr>
          <w:rFonts w:asciiTheme="majorHAnsi" w:hAnsiTheme="majorHAnsi"/>
          <w:bCs/>
          <w:sz w:val="24"/>
          <w:szCs w:val="24"/>
          <w:lang w:val="en-CA"/>
        </w:rPr>
        <w:t>décharge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réglementaires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actuelles</w:t>
      </w:r>
      <w:proofErr w:type="spellEnd"/>
      <w:r w:rsidRPr="00F673BD">
        <w:rPr>
          <w:rFonts w:asciiTheme="majorHAnsi" w:hAnsiTheme="majorHAnsi"/>
          <w:bCs/>
          <w:sz w:val="24"/>
          <w:szCs w:val="24"/>
          <w:lang w:val="en-CA"/>
        </w:rPr>
        <w:t xml:space="preserve"> et ne </w:t>
      </w:r>
      <w:proofErr w:type="spellStart"/>
      <w:r w:rsidRPr="00F673BD">
        <w:rPr>
          <w:rFonts w:asciiTheme="majorHAnsi" w:hAnsiTheme="majorHAnsi"/>
          <w:bCs/>
          <w:sz w:val="24"/>
          <w:szCs w:val="24"/>
          <w:lang w:val="en-CA"/>
        </w:rPr>
        <w:t>fournit</w:t>
      </w:r>
      <w:proofErr w:type="spellEnd"/>
      <w:r w:rsidRPr="00F673BD">
        <w:rPr>
          <w:rFonts w:asciiTheme="majorHAnsi" w:hAnsiTheme="majorHAnsi"/>
          <w:bCs/>
          <w:sz w:val="24"/>
          <w:szCs w:val="24"/>
          <w:lang w:val="en-CA"/>
        </w:rPr>
        <w:t xml:space="preserve"> pas un </w:t>
      </w:r>
      <w:proofErr w:type="spellStart"/>
      <w:r w:rsidRPr="00F673BD">
        <w:rPr>
          <w:rFonts w:asciiTheme="majorHAnsi" w:hAnsiTheme="majorHAnsi"/>
          <w:bCs/>
          <w:sz w:val="24"/>
          <w:szCs w:val="24"/>
          <w:lang w:val="en-CA"/>
        </w:rPr>
        <w:t>traitement</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suffisant</w:t>
      </w:r>
      <w:proofErr w:type="spellEnd"/>
      <w:r w:rsidRPr="00F673BD">
        <w:rPr>
          <w:rFonts w:asciiTheme="majorHAnsi" w:hAnsiTheme="majorHAnsi"/>
          <w:bCs/>
          <w:sz w:val="24"/>
          <w:szCs w:val="24"/>
          <w:lang w:val="en-CA"/>
        </w:rPr>
        <w:t xml:space="preserve"> pour </w:t>
      </w:r>
      <w:proofErr w:type="spellStart"/>
      <w:r w:rsidRPr="00F673BD">
        <w:rPr>
          <w:rFonts w:asciiTheme="majorHAnsi" w:hAnsiTheme="majorHAnsi"/>
          <w:bCs/>
          <w:sz w:val="24"/>
          <w:szCs w:val="24"/>
          <w:lang w:val="en-CA"/>
        </w:rPr>
        <w:t>protéger</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l'environnement</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marin</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récepteur</w:t>
      </w:r>
      <w:proofErr w:type="spellEnd"/>
      <w:r w:rsidRPr="00F673BD">
        <w:rPr>
          <w:rFonts w:asciiTheme="majorHAnsi" w:hAnsiTheme="majorHAnsi"/>
          <w:bCs/>
          <w:sz w:val="24"/>
          <w:szCs w:val="24"/>
          <w:lang w:val="en-CA"/>
        </w:rPr>
        <w:t xml:space="preserve">. Ce </w:t>
      </w:r>
      <w:proofErr w:type="spellStart"/>
      <w:r w:rsidRPr="00F673BD">
        <w:rPr>
          <w:rFonts w:asciiTheme="majorHAnsi" w:hAnsiTheme="majorHAnsi"/>
          <w:bCs/>
          <w:sz w:val="24"/>
          <w:szCs w:val="24"/>
          <w:lang w:val="en-CA"/>
        </w:rPr>
        <w:t>mémorandum</w:t>
      </w:r>
      <w:proofErr w:type="spellEnd"/>
      <w:r w:rsidRPr="00F673BD">
        <w:rPr>
          <w:rFonts w:asciiTheme="majorHAnsi" w:hAnsiTheme="majorHAnsi"/>
          <w:bCs/>
          <w:sz w:val="24"/>
          <w:szCs w:val="24"/>
          <w:lang w:val="en-CA"/>
        </w:rPr>
        <w:t xml:space="preserve"> technique </w:t>
      </w:r>
      <w:proofErr w:type="spellStart"/>
      <w:r w:rsidRPr="00F673BD">
        <w:rPr>
          <w:rFonts w:asciiTheme="majorHAnsi" w:hAnsiTheme="majorHAnsi"/>
          <w:bCs/>
          <w:sz w:val="24"/>
          <w:szCs w:val="24"/>
          <w:lang w:val="en-CA"/>
        </w:rPr>
        <w:t>décrit</w:t>
      </w:r>
      <w:proofErr w:type="spellEnd"/>
      <w:r w:rsidRPr="00F673BD">
        <w:rPr>
          <w:rFonts w:asciiTheme="majorHAnsi" w:hAnsiTheme="majorHAnsi"/>
          <w:bCs/>
          <w:sz w:val="24"/>
          <w:szCs w:val="24"/>
          <w:lang w:val="en-CA"/>
        </w:rPr>
        <w:t xml:space="preserve"> la conception </w:t>
      </w:r>
      <w:proofErr w:type="spellStart"/>
      <w:r w:rsidRPr="00F673BD">
        <w:rPr>
          <w:rFonts w:asciiTheme="majorHAnsi" w:hAnsiTheme="majorHAnsi"/>
          <w:bCs/>
          <w:sz w:val="24"/>
          <w:szCs w:val="24"/>
          <w:lang w:val="en-CA"/>
        </w:rPr>
        <w:t>conceptuelle</w:t>
      </w:r>
      <w:proofErr w:type="spellEnd"/>
      <w:r w:rsidRPr="00F673BD">
        <w:rPr>
          <w:rFonts w:asciiTheme="majorHAnsi" w:hAnsiTheme="majorHAnsi"/>
          <w:bCs/>
          <w:sz w:val="24"/>
          <w:szCs w:val="24"/>
          <w:lang w:val="en-CA"/>
        </w:rPr>
        <w:t xml:space="preserve"> et les </w:t>
      </w:r>
      <w:proofErr w:type="spellStart"/>
      <w:r w:rsidRPr="00F673BD">
        <w:rPr>
          <w:rFonts w:asciiTheme="majorHAnsi" w:hAnsiTheme="majorHAnsi"/>
          <w:bCs/>
          <w:sz w:val="24"/>
          <w:szCs w:val="24"/>
          <w:lang w:val="en-CA"/>
        </w:rPr>
        <w:t>principales</w:t>
      </w:r>
      <w:proofErr w:type="spellEnd"/>
      <w:r w:rsidRPr="00F673BD">
        <w:rPr>
          <w:rFonts w:asciiTheme="majorHAnsi" w:hAnsiTheme="majorHAnsi"/>
          <w:bCs/>
          <w:sz w:val="24"/>
          <w:szCs w:val="24"/>
          <w:lang w:val="en-CA"/>
        </w:rPr>
        <w:t xml:space="preserve"> conclusions à </w:t>
      </w:r>
      <w:proofErr w:type="spellStart"/>
      <w:r w:rsidRPr="00F673BD">
        <w:rPr>
          <w:rFonts w:asciiTheme="majorHAnsi" w:hAnsiTheme="majorHAnsi"/>
          <w:bCs/>
          <w:sz w:val="24"/>
          <w:szCs w:val="24"/>
          <w:lang w:val="en-CA"/>
        </w:rPr>
        <w:t>ce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stade</w:t>
      </w:r>
      <w:proofErr w:type="spellEnd"/>
      <w:r w:rsidRPr="00F673BD">
        <w:rPr>
          <w:rFonts w:asciiTheme="majorHAnsi" w:hAnsiTheme="majorHAnsi"/>
          <w:bCs/>
          <w:sz w:val="24"/>
          <w:szCs w:val="24"/>
          <w:lang w:val="en-CA"/>
        </w:rPr>
        <w:t xml:space="preserve"> du </w:t>
      </w:r>
      <w:proofErr w:type="spellStart"/>
      <w:r w:rsidRPr="00F673BD">
        <w:rPr>
          <w:rFonts w:asciiTheme="majorHAnsi" w:hAnsiTheme="majorHAnsi"/>
          <w:bCs/>
          <w:sz w:val="24"/>
          <w:szCs w:val="24"/>
          <w:lang w:val="en-CA"/>
        </w:rPr>
        <w:t>projet</w:t>
      </w:r>
      <w:proofErr w:type="spellEnd"/>
      <w:r w:rsidRPr="00F673BD">
        <w:rPr>
          <w:rFonts w:asciiTheme="majorHAnsi" w:hAnsiTheme="majorHAnsi"/>
          <w:bCs/>
          <w:sz w:val="24"/>
          <w:szCs w:val="24"/>
          <w:lang w:val="en-CA"/>
        </w:rPr>
        <w:t xml:space="preserve"> pour la mise à </w:t>
      </w:r>
      <w:proofErr w:type="spellStart"/>
      <w:r w:rsidRPr="00F673BD">
        <w:rPr>
          <w:rFonts w:asciiTheme="majorHAnsi" w:hAnsiTheme="majorHAnsi"/>
          <w:bCs/>
          <w:sz w:val="24"/>
          <w:szCs w:val="24"/>
          <w:lang w:val="en-CA"/>
        </w:rPr>
        <w:t>niveau</w:t>
      </w:r>
      <w:proofErr w:type="spellEnd"/>
      <w:r w:rsidRPr="00F673BD">
        <w:rPr>
          <w:rFonts w:asciiTheme="majorHAnsi" w:hAnsiTheme="majorHAnsi"/>
          <w:bCs/>
          <w:sz w:val="24"/>
          <w:szCs w:val="24"/>
          <w:lang w:val="en-CA"/>
        </w:rPr>
        <w:t xml:space="preserve"> de </w:t>
      </w:r>
      <w:proofErr w:type="spellStart"/>
      <w:r w:rsidRPr="00F673BD">
        <w:rPr>
          <w:rFonts w:asciiTheme="majorHAnsi" w:hAnsiTheme="majorHAnsi"/>
          <w:bCs/>
          <w:sz w:val="24"/>
          <w:szCs w:val="24"/>
          <w:lang w:val="en-CA"/>
        </w:rPr>
        <w:t>l'installation</w:t>
      </w:r>
      <w:proofErr w:type="spellEnd"/>
      <w:r w:rsidRPr="00F673BD">
        <w:rPr>
          <w:rFonts w:asciiTheme="majorHAnsi" w:hAnsiTheme="majorHAnsi"/>
          <w:bCs/>
          <w:sz w:val="24"/>
          <w:szCs w:val="24"/>
          <w:lang w:val="en-CA"/>
        </w:rPr>
        <w:t xml:space="preserve"> de </w:t>
      </w:r>
      <w:proofErr w:type="spellStart"/>
      <w:r w:rsidRPr="00F673BD">
        <w:rPr>
          <w:rFonts w:asciiTheme="majorHAnsi" w:hAnsiTheme="majorHAnsi"/>
          <w:bCs/>
          <w:sz w:val="24"/>
          <w:szCs w:val="24"/>
          <w:lang w:val="en-CA"/>
        </w:rPr>
        <w:t>traitement</w:t>
      </w:r>
      <w:proofErr w:type="spellEnd"/>
      <w:r w:rsidRPr="00F673BD">
        <w:rPr>
          <w:rFonts w:asciiTheme="majorHAnsi" w:hAnsiTheme="majorHAnsi"/>
          <w:bCs/>
          <w:sz w:val="24"/>
          <w:szCs w:val="24"/>
          <w:lang w:val="en-CA"/>
        </w:rPr>
        <w:t xml:space="preserve"> des eaux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(ITEU) </w:t>
      </w:r>
      <w:proofErr w:type="spellStart"/>
      <w:r w:rsidRPr="00F673BD">
        <w:rPr>
          <w:rFonts w:asciiTheme="majorHAnsi" w:hAnsiTheme="majorHAnsi"/>
          <w:bCs/>
          <w:sz w:val="24"/>
          <w:szCs w:val="24"/>
          <w:lang w:val="en-CA"/>
        </w:rPr>
        <w:t>proposée</w:t>
      </w:r>
      <w:proofErr w:type="spellEnd"/>
      <w:r w:rsidRPr="00F673BD">
        <w:rPr>
          <w:rFonts w:asciiTheme="majorHAnsi" w:hAnsiTheme="majorHAnsi"/>
          <w:bCs/>
          <w:sz w:val="24"/>
          <w:szCs w:val="24"/>
          <w:lang w:val="en-CA"/>
        </w:rPr>
        <w:t xml:space="preserve"> pour le village de Hartley Bay. Le </w:t>
      </w:r>
      <w:proofErr w:type="spellStart"/>
      <w:r w:rsidRPr="00F673BD">
        <w:rPr>
          <w:rFonts w:asciiTheme="majorHAnsi" w:hAnsiTheme="majorHAnsi"/>
          <w:bCs/>
          <w:sz w:val="24"/>
          <w:szCs w:val="24"/>
          <w:lang w:val="en-CA"/>
        </w:rPr>
        <w:t>projet</w:t>
      </w:r>
      <w:proofErr w:type="spellEnd"/>
      <w:r w:rsidRPr="00F673BD">
        <w:rPr>
          <w:rFonts w:asciiTheme="majorHAnsi" w:hAnsiTheme="majorHAnsi"/>
          <w:bCs/>
          <w:sz w:val="24"/>
          <w:szCs w:val="24"/>
          <w:lang w:val="en-CA"/>
        </w:rPr>
        <w:t xml:space="preserve"> vise à </w:t>
      </w:r>
      <w:proofErr w:type="spellStart"/>
      <w:r w:rsidRPr="00F673BD">
        <w:rPr>
          <w:rFonts w:asciiTheme="majorHAnsi" w:hAnsiTheme="majorHAnsi"/>
          <w:bCs/>
          <w:sz w:val="24"/>
          <w:szCs w:val="24"/>
          <w:lang w:val="en-CA"/>
        </w:rPr>
        <w:t>résoudre</w:t>
      </w:r>
      <w:proofErr w:type="spellEnd"/>
      <w:r w:rsidRPr="00F673BD">
        <w:rPr>
          <w:rFonts w:asciiTheme="majorHAnsi" w:hAnsiTheme="majorHAnsi"/>
          <w:bCs/>
          <w:sz w:val="24"/>
          <w:szCs w:val="24"/>
          <w:lang w:val="en-CA"/>
        </w:rPr>
        <w:t xml:space="preserve"> les </w:t>
      </w:r>
      <w:proofErr w:type="spellStart"/>
      <w:r w:rsidRPr="00F673BD">
        <w:rPr>
          <w:rFonts w:asciiTheme="majorHAnsi" w:hAnsiTheme="majorHAnsi"/>
          <w:bCs/>
          <w:sz w:val="24"/>
          <w:szCs w:val="24"/>
          <w:lang w:val="en-CA"/>
        </w:rPr>
        <w:t>défis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actuels</w:t>
      </w:r>
      <w:proofErr w:type="spellEnd"/>
      <w:r w:rsidRPr="00F673BD">
        <w:rPr>
          <w:rFonts w:asciiTheme="majorHAnsi" w:hAnsiTheme="majorHAnsi"/>
          <w:bCs/>
          <w:sz w:val="24"/>
          <w:szCs w:val="24"/>
          <w:lang w:val="en-CA"/>
        </w:rPr>
        <w:t xml:space="preserve"> de gestion des eaux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de la </w:t>
      </w:r>
      <w:proofErr w:type="spellStart"/>
      <w:r w:rsidRPr="00F673BD">
        <w:rPr>
          <w:rFonts w:asciiTheme="majorHAnsi" w:hAnsiTheme="majorHAnsi"/>
          <w:bCs/>
          <w:sz w:val="24"/>
          <w:szCs w:val="24"/>
          <w:lang w:val="en-CA"/>
        </w:rPr>
        <w:t>communauté</w:t>
      </w:r>
      <w:proofErr w:type="spellEnd"/>
      <w:r w:rsidRPr="00F673BD">
        <w:rPr>
          <w:rFonts w:asciiTheme="majorHAnsi" w:hAnsiTheme="majorHAnsi"/>
          <w:bCs/>
          <w:sz w:val="24"/>
          <w:szCs w:val="24"/>
          <w:lang w:val="en-CA"/>
        </w:rPr>
        <w:t xml:space="preserve"> et à se conformer aux exigences </w:t>
      </w:r>
      <w:proofErr w:type="spellStart"/>
      <w:r w:rsidRPr="00F673BD">
        <w:rPr>
          <w:rFonts w:asciiTheme="majorHAnsi" w:hAnsiTheme="majorHAnsi"/>
          <w:bCs/>
          <w:sz w:val="24"/>
          <w:szCs w:val="24"/>
          <w:lang w:val="en-CA"/>
        </w:rPr>
        <w:t>réglementaires</w:t>
      </w:r>
      <w:proofErr w:type="spellEnd"/>
      <w:r w:rsidRPr="00F673BD">
        <w:rPr>
          <w:rFonts w:asciiTheme="majorHAnsi" w:hAnsiTheme="majorHAnsi"/>
          <w:bCs/>
          <w:sz w:val="24"/>
          <w:szCs w:val="24"/>
          <w:lang w:val="en-CA"/>
        </w:rPr>
        <w:t xml:space="preserve"> de manière durable et </w:t>
      </w:r>
      <w:proofErr w:type="spellStart"/>
      <w:r w:rsidRPr="00F673BD">
        <w:rPr>
          <w:rFonts w:asciiTheme="majorHAnsi" w:hAnsiTheme="majorHAnsi"/>
          <w:bCs/>
          <w:sz w:val="24"/>
          <w:szCs w:val="24"/>
          <w:lang w:val="en-CA"/>
        </w:rPr>
        <w:t>résiliente</w:t>
      </w:r>
      <w:proofErr w:type="spellEnd"/>
      <w:r w:rsidRPr="00F673BD">
        <w:rPr>
          <w:rFonts w:asciiTheme="majorHAnsi" w:hAnsiTheme="majorHAnsi"/>
          <w:bCs/>
          <w:sz w:val="24"/>
          <w:szCs w:val="24"/>
          <w:lang w:val="en-CA"/>
        </w:rPr>
        <w:t>.</w:t>
      </w:r>
    </w:p>
    <w:p w14:paraId="26BF5C1E" w14:textId="77777777" w:rsidR="006205B0" w:rsidRDefault="00F673BD" w:rsidP="00F673BD">
      <w:pPr>
        <w:rPr>
          <w:rFonts w:asciiTheme="majorHAnsi" w:hAnsiTheme="majorHAnsi"/>
          <w:bCs/>
          <w:sz w:val="24"/>
          <w:szCs w:val="24"/>
          <w:lang w:val="en-CA"/>
        </w:rPr>
      </w:pPr>
      <w:r w:rsidRPr="00F673BD">
        <w:rPr>
          <w:rFonts w:asciiTheme="majorHAnsi" w:hAnsiTheme="majorHAnsi"/>
          <w:bCs/>
          <w:sz w:val="24"/>
          <w:szCs w:val="24"/>
          <w:lang w:val="en-CA"/>
        </w:rPr>
        <w:t xml:space="preserve">La mise à </w:t>
      </w:r>
      <w:proofErr w:type="spellStart"/>
      <w:r w:rsidRPr="00F673BD">
        <w:rPr>
          <w:rFonts w:asciiTheme="majorHAnsi" w:hAnsiTheme="majorHAnsi"/>
          <w:bCs/>
          <w:sz w:val="24"/>
          <w:szCs w:val="24"/>
          <w:lang w:val="en-CA"/>
        </w:rPr>
        <w:t>niveau</w:t>
      </w:r>
      <w:proofErr w:type="spellEnd"/>
      <w:r w:rsidRPr="00F673BD">
        <w:rPr>
          <w:rFonts w:asciiTheme="majorHAnsi" w:hAnsiTheme="majorHAnsi"/>
          <w:bCs/>
          <w:sz w:val="24"/>
          <w:szCs w:val="24"/>
          <w:lang w:val="en-CA"/>
        </w:rPr>
        <w:t xml:space="preserve"> du </w:t>
      </w:r>
      <w:proofErr w:type="spellStart"/>
      <w:r w:rsidRPr="00F673BD">
        <w:rPr>
          <w:rFonts w:asciiTheme="majorHAnsi" w:hAnsiTheme="majorHAnsi"/>
          <w:bCs/>
          <w:sz w:val="24"/>
          <w:szCs w:val="24"/>
          <w:lang w:val="en-CA"/>
        </w:rPr>
        <w:t>système</w:t>
      </w:r>
      <w:proofErr w:type="spellEnd"/>
      <w:r w:rsidRPr="00F673BD">
        <w:rPr>
          <w:rFonts w:asciiTheme="majorHAnsi" w:hAnsiTheme="majorHAnsi"/>
          <w:bCs/>
          <w:sz w:val="24"/>
          <w:szCs w:val="24"/>
          <w:lang w:val="en-CA"/>
        </w:rPr>
        <w:t xml:space="preserve"> est </w:t>
      </w:r>
      <w:proofErr w:type="spellStart"/>
      <w:r w:rsidRPr="00F673BD">
        <w:rPr>
          <w:rFonts w:asciiTheme="majorHAnsi" w:hAnsiTheme="majorHAnsi"/>
          <w:bCs/>
          <w:sz w:val="24"/>
          <w:szCs w:val="24"/>
          <w:lang w:val="en-CA"/>
        </w:rPr>
        <w:t>nécessaire</w:t>
      </w:r>
      <w:proofErr w:type="spellEnd"/>
      <w:r w:rsidRPr="00F673BD">
        <w:rPr>
          <w:rFonts w:asciiTheme="majorHAnsi" w:hAnsiTheme="majorHAnsi"/>
          <w:bCs/>
          <w:sz w:val="24"/>
          <w:szCs w:val="24"/>
          <w:lang w:val="en-CA"/>
        </w:rPr>
        <w:t xml:space="preserve"> pour se conformer à la </w:t>
      </w:r>
      <w:proofErr w:type="spellStart"/>
      <w:r w:rsidRPr="00F673BD">
        <w:rPr>
          <w:rFonts w:asciiTheme="majorHAnsi" w:hAnsiTheme="majorHAnsi"/>
          <w:bCs/>
          <w:sz w:val="24"/>
          <w:szCs w:val="24"/>
          <w:lang w:val="en-CA"/>
        </w:rPr>
        <w:t>fois</w:t>
      </w:r>
      <w:proofErr w:type="spellEnd"/>
      <w:r w:rsidRPr="00F673BD">
        <w:rPr>
          <w:rFonts w:asciiTheme="majorHAnsi" w:hAnsiTheme="majorHAnsi"/>
          <w:bCs/>
          <w:sz w:val="24"/>
          <w:szCs w:val="24"/>
          <w:lang w:val="en-CA"/>
        </w:rPr>
        <w:t xml:space="preserve"> au </w:t>
      </w:r>
      <w:proofErr w:type="spellStart"/>
      <w:r w:rsidRPr="00F673BD">
        <w:rPr>
          <w:rFonts w:asciiTheme="majorHAnsi" w:hAnsiTheme="majorHAnsi"/>
          <w:bCs/>
          <w:sz w:val="24"/>
          <w:szCs w:val="24"/>
          <w:lang w:val="en-CA"/>
        </w:rPr>
        <w:t>Règlement</w:t>
      </w:r>
      <w:proofErr w:type="spellEnd"/>
      <w:r w:rsidRPr="00F673BD">
        <w:rPr>
          <w:rFonts w:asciiTheme="majorHAnsi" w:hAnsiTheme="majorHAnsi"/>
          <w:bCs/>
          <w:sz w:val="24"/>
          <w:szCs w:val="24"/>
          <w:lang w:val="en-CA"/>
        </w:rPr>
        <w:t xml:space="preserve"> municipal sur les </w:t>
      </w:r>
      <w:proofErr w:type="spellStart"/>
      <w:r w:rsidRPr="00F673BD">
        <w:rPr>
          <w:rFonts w:asciiTheme="majorHAnsi" w:hAnsiTheme="majorHAnsi"/>
          <w:bCs/>
          <w:sz w:val="24"/>
          <w:szCs w:val="24"/>
          <w:lang w:val="en-CA"/>
        </w:rPr>
        <w:t>déchets</w:t>
      </w:r>
      <w:proofErr w:type="spellEnd"/>
      <w:r w:rsidRPr="00F673BD">
        <w:rPr>
          <w:rFonts w:asciiTheme="majorHAnsi" w:hAnsiTheme="majorHAnsi"/>
          <w:bCs/>
          <w:sz w:val="24"/>
          <w:szCs w:val="24"/>
          <w:lang w:val="en-CA"/>
        </w:rPr>
        <w:t xml:space="preserve"> (RMD) en vertu de la Loi sur la gestion de </w:t>
      </w:r>
      <w:proofErr w:type="spellStart"/>
      <w:r w:rsidRPr="00F673BD">
        <w:rPr>
          <w:rFonts w:asciiTheme="majorHAnsi" w:hAnsiTheme="majorHAnsi"/>
          <w:bCs/>
          <w:sz w:val="24"/>
          <w:szCs w:val="24"/>
          <w:lang w:val="en-CA"/>
        </w:rPr>
        <w:t>l'environnement</w:t>
      </w:r>
      <w:proofErr w:type="spellEnd"/>
      <w:r w:rsidRPr="00F673BD">
        <w:rPr>
          <w:rFonts w:asciiTheme="majorHAnsi" w:hAnsiTheme="majorHAnsi"/>
          <w:bCs/>
          <w:sz w:val="24"/>
          <w:szCs w:val="24"/>
          <w:lang w:val="en-CA"/>
        </w:rPr>
        <w:t xml:space="preserve"> et au </w:t>
      </w:r>
      <w:proofErr w:type="spellStart"/>
      <w:r w:rsidRPr="00F673BD">
        <w:rPr>
          <w:rFonts w:asciiTheme="majorHAnsi" w:hAnsiTheme="majorHAnsi"/>
          <w:bCs/>
          <w:sz w:val="24"/>
          <w:szCs w:val="24"/>
          <w:lang w:val="en-CA"/>
        </w:rPr>
        <w:t>Règlement</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fédéral</w:t>
      </w:r>
      <w:proofErr w:type="spellEnd"/>
      <w:r w:rsidRPr="00F673BD">
        <w:rPr>
          <w:rFonts w:asciiTheme="majorHAnsi" w:hAnsiTheme="majorHAnsi"/>
          <w:bCs/>
          <w:sz w:val="24"/>
          <w:szCs w:val="24"/>
          <w:lang w:val="en-CA"/>
        </w:rPr>
        <w:t xml:space="preserve"> sur les effluents des </w:t>
      </w:r>
      <w:proofErr w:type="spellStart"/>
      <w:r w:rsidRPr="00F673BD">
        <w:rPr>
          <w:rFonts w:asciiTheme="majorHAnsi" w:hAnsiTheme="majorHAnsi"/>
          <w:bCs/>
          <w:sz w:val="24"/>
          <w:szCs w:val="24"/>
          <w:lang w:val="en-CA"/>
        </w:rPr>
        <w:t>systèmes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d'eaux</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(RÉS) en vertu de la Loi sur les </w:t>
      </w:r>
      <w:proofErr w:type="spellStart"/>
      <w:r w:rsidRPr="00F673BD">
        <w:rPr>
          <w:rFonts w:asciiTheme="majorHAnsi" w:hAnsiTheme="majorHAnsi"/>
          <w:bCs/>
          <w:sz w:val="24"/>
          <w:szCs w:val="24"/>
          <w:lang w:val="en-CA"/>
        </w:rPr>
        <w:t>pêches</w:t>
      </w:r>
      <w:proofErr w:type="spellEnd"/>
      <w:r w:rsidRPr="00F673BD">
        <w:rPr>
          <w:rFonts w:asciiTheme="majorHAnsi" w:hAnsiTheme="majorHAnsi"/>
          <w:bCs/>
          <w:sz w:val="24"/>
          <w:szCs w:val="24"/>
          <w:lang w:val="en-CA"/>
        </w:rPr>
        <w:t xml:space="preserve">. Le </w:t>
      </w:r>
      <w:proofErr w:type="spellStart"/>
      <w:r w:rsidRPr="00F673BD">
        <w:rPr>
          <w:rFonts w:asciiTheme="majorHAnsi" w:hAnsiTheme="majorHAnsi"/>
          <w:bCs/>
          <w:sz w:val="24"/>
          <w:szCs w:val="24"/>
          <w:lang w:val="en-CA"/>
        </w:rPr>
        <w:t>système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proposé</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offrira</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une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capacité</w:t>
      </w:r>
      <w:proofErr w:type="spellEnd"/>
      <w:r w:rsidRPr="00F673BD">
        <w:rPr>
          <w:rFonts w:asciiTheme="majorHAnsi" w:hAnsiTheme="majorHAnsi"/>
          <w:bCs/>
          <w:sz w:val="24"/>
          <w:szCs w:val="24"/>
          <w:lang w:val="en-CA"/>
        </w:rPr>
        <w:t xml:space="preserve"> de </w:t>
      </w:r>
      <w:proofErr w:type="spellStart"/>
      <w:r w:rsidRPr="00F673BD">
        <w:rPr>
          <w:rFonts w:asciiTheme="majorHAnsi" w:hAnsiTheme="majorHAnsi"/>
          <w:bCs/>
          <w:sz w:val="24"/>
          <w:szCs w:val="24"/>
          <w:lang w:val="en-CA"/>
        </w:rPr>
        <w:t>traitement</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améliorée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garantira</w:t>
      </w:r>
      <w:proofErr w:type="spellEnd"/>
      <w:r w:rsidRPr="00F673BD">
        <w:rPr>
          <w:rFonts w:asciiTheme="majorHAnsi" w:hAnsiTheme="majorHAnsi"/>
          <w:bCs/>
          <w:sz w:val="24"/>
          <w:szCs w:val="24"/>
          <w:lang w:val="en-CA"/>
        </w:rPr>
        <w:t xml:space="preserve"> la protection de </w:t>
      </w:r>
      <w:proofErr w:type="spellStart"/>
      <w:r w:rsidRPr="00F673BD">
        <w:rPr>
          <w:rFonts w:asciiTheme="majorHAnsi" w:hAnsiTheme="majorHAnsi"/>
          <w:bCs/>
          <w:sz w:val="24"/>
          <w:szCs w:val="24"/>
          <w:lang w:val="en-CA"/>
        </w:rPr>
        <w:t>l'environnement</w:t>
      </w:r>
      <w:proofErr w:type="spellEnd"/>
      <w:r w:rsidRPr="00F673BD">
        <w:rPr>
          <w:rFonts w:asciiTheme="majorHAnsi" w:hAnsiTheme="majorHAnsi"/>
          <w:bCs/>
          <w:sz w:val="24"/>
          <w:szCs w:val="24"/>
          <w:lang w:val="en-CA"/>
        </w:rPr>
        <w:t xml:space="preserve"> et </w:t>
      </w:r>
      <w:proofErr w:type="spellStart"/>
      <w:r w:rsidRPr="00F673BD">
        <w:rPr>
          <w:rFonts w:asciiTheme="majorHAnsi" w:hAnsiTheme="majorHAnsi"/>
          <w:bCs/>
          <w:sz w:val="24"/>
          <w:szCs w:val="24"/>
          <w:lang w:val="en-CA"/>
        </w:rPr>
        <w:t>tiendra</w:t>
      </w:r>
      <w:proofErr w:type="spellEnd"/>
      <w:r w:rsidRPr="00F673BD">
        <w:rPr>
          <w:rFonts w:asciiTheme="majorHAnsi" w:hAnsiTheme="majorHAnsi"/>
          <w:bCs/>
          <w:sz w:val="24"/>
          <w:szCs w:val="24"/>
          <w:lang w:val="en-CA"/>
        </w:rPr>
        <w:t xml:space="preserve"> compte de la </w:t>
      </w:r>
      <w:proofErr w:type="spellStart"/>
      <w:r w:rsidRPr="00F673BD">
        <w:rPr>
          <w:rFonts w:asciiTheme="majorHAnsi" w:hAnsiTheme="majorHAnsi"/>
          <w:bCs/>
          <w:sz w:val="24"/>
          <w:szCs w:val="24"/>
          <w:lang w:val="en-CA"/>
        </w:rPr>
        <w:t>croissance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démographique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projetée</w:t>
      </w:r>
      <w:proofErr w:type="spellEnd"/>
      <w:r w:rsidRPr="00F673BD">
        <w:rPr>
          <w:rFonts w:asciiTheme="majorHAnsi" w:hAnsiTheme="majorHAnsi"/>
          <w:bCs/>
          <w:sz w:val="24"/>
          <w:szCs w:val="24"/>
          <w:lang w:val="en-CA"/>
        </w:rPr>
        <w:t xml:space="preserve"> sur un horizon de conception de 40 ans. </w:t>
      </w:r>
    </w:p>
    <w:p w14:paraId="409F2570" w14:textId="3FE747EE" w:rsidR="00F673BD" w:rsidRPr="00F673BD" w:rsidRDefault="00F673BD" w:rsidP="00F673BD">
      <w:pPr>
        <w:rPr>
          <w:rFonts w:asciiTheme="majorHAnsi" w:hAnsiTheme="majorHAnsi"/>
          <w:bCs/>
          <w:sz w:val="24"/>
          <w:szCs w:val="24"/>
          <w:lang w:val="en-CA"/>
        </w:rPr>
      </w:pPr>
      <w:r w:rsidRPr="00F673BD">
        <w:rPr>
          <w:rFonts w:asciiTheme="majorHAnsi" w:hAnsiTheme="majorHAnsi"/>
          <w:bCs/>
          <w:sz w:val="24"/>
          <w:szCs w:val="24"/>
          <w:lang w:val="en-CA"/>
        </w:rPr>
        <w:t xml:space="preserve">La conception du </w:t>
      </w:r>
      <w:proofErr w:type="spellStart"/>
      <w:r w:rsidRPr="00F673BD">
        <w:rPr>
          <w:rFonts w:asciiTheme="majorHAnsi" w:hAnsiTheme="majorHAnsi"/>
          <w:bCs/>
          <w:sz w:val="24"/>
          <w:szCs w:val="24"/>
          <w:lang w:val="en-CA"/>
        </w:rPr>
        <w:t>système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proposé</w:t>
      </w:r>
      <w:proofErr w:type="spellEnd"/>
      <w:r w:rsidRPr="00F673BD">
        <w:rPr>
          <w:rFonts w:asciiTheme="majorHAnsi" w:hAnsiTheme="majorHAnsi"/>
          <w:bCs/>
          <w:sz w:val="24"/>
          <w:szCs w:val="24"/>
          <w:lang w:val="en-CA"/>
        </w:rPr>
        <w:t xml:space="preserve"> de la station de </w:t>
      </w:r>
      <w:proofErr w:type="spellStart"/>
      <w:r w:rsidRPr="00F673BD">
        <w:rPr>
          <w:rFonts w:asciiTheme="majorHAnsi" w:hAnsiTheme="majorHAnsi"/>
          <w:bCs/>
          <w:sz w:val="24"/>
          <w:szCs w:val="24"/>
          <w:lang w:val="en-CA"/>
        </w:rPr>
        <w:t>traitement</w:t>
      </w:r>
      <w:proofErr w:type="spellEnd"/>
      <w:r w:rsidRPr="00F673BD">
        <w:rPr>
          <w:rFonts w:asciiTheme="majorHAnsi" w:hAnsiTheme="majorHAnsi"/>
          <w:bCs/>
          <w:sz w:val="24"/>
          <w:szCs w:val="24"/>
          <w:lang w:val="en-CA"/>
        </w:rPr>
        <w:t xml:space="preserve"> des eaux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(STEU) </w:t>
      </w:r>
      <w:proofErr w:type="spellStart"/>
      <w:r w:rsidRPr="00F673BD">
        <w:rPr>
          <w:rFonts w:asciiTheme="majorHAnsi" w:hAnsiTheme="majorHAnsi"/>
          <w:bCs/>
          <w:sz w:val="24"/>
          <w:szCs w:val="24"/>
          <w:lang w:val="en-CA"/>
        </w:rPr>
        <w:t>comprendra</w:t>
      </w:r>
      <w:proofErr w:type="spellEnd"/>
      <w:r w:rsidRPr="00F673BD">
        <w:rPr>
          <w:rFonts w:asciiTheme="majorHAnsi" w:hAnsiTheme="majorHAnsi"/>
          <w:bCs/>
          <w:sz w:val="24"/>
          <w:szCs w:val="24"/>
          <w:lang w:val="en-CA"/>
        </w:rPr>
        <w:t xml:space="preserve"> : </w:t>
      </w:r>
    </w:p>
    <w:p w14:paraId="346C13C1" w14:textId="77777777" w:rsidR="00F673BD" w:rsidRPr="00F673BD" w:rsidRDefault="00F673BD" w:rsidP="00F673BD">
      <w:pPr>
        <w:numPr>
          <w:ilvl w:val="0"/>
          <w:numId w:val="7"/>
        </w:numPr>
        <w:rPr>
          <w:rFonts w:asciiTheme="majorHAnsi" w:hAnsiTheme="majorHAnsi"/>
          <w:bCs/>
          <w:sz w:val="24"/>
          <w:szCs w:val="24"/>
          <w:lang w:val="en-CA"/>
        </w:rPr>
      </w:pPr>
      <w:r w:rsidRPr="00F673BD">
        <w:rPr>
          <w:rFonts w:asciiTheme="majorHAnsi" w:hAnsiTheme="majorHAnsi"/>
          <w:bCs/>
          <w:sz w:val="24"/>
          <w:szCs w:val="24"/>
          <w:lang w:val="en-CA"/>
        </w:rPr>
        <w:t xml:space="preserve">Une station de </w:t>
      </w:r>
      <w:proofErr w:type="spellStart"/>
      <w:r w:rsidRPr="00F673BD">
        <w:rPr>
          <w:rFonts w:asciiTheme="majorHAnsi" w:hAnsiTheme="majorHAnsi"/>
          <w:bCs/>
          <w:sz w:val="24"/>
          <w:szCs w:val="24"/>
          <w:lang w:val="en-CA"/>
        </w:rPr>
        <w:t>pompage</w:t>
      </w:r>
      <w:proofErr w:type="spellEnd"/>
      <w:r w:rsidRPr="00F673BD">
        <w:rPr>
          <w:rFonts w:asciiTheme="majorHAnsi" w:hAnsiTheme="majorHAnsi"/>
          <w:bCs/>
          <w:sz w:val="24"/>
          <w:szCs w:val="24"/>
          <w:lang w:val="en-CA"/>
        </w:rPr>
        <w:t xml:space="preserve"> des eaux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pour </w:t>
      </w:r>
      <w:proofErr w:type="spellStart"/>
      <w:r w:rsidRPr="00F673BD">
        <w:rPr>
          <w:rFonts w:asciiTheme="majorHAnsi" w:hAnsiTheme="majorHAnsi"/>
          <w:bCs/>
          <w:sz w:val="24"/>
          <w:szCs w:val="24"/>
          <w:lang w:val="en-CA"/>
        </w:rPr>
        <w:t>acheminer</w:t>
      </w:r>
      <w:proofErr w:type="spellEnd"/>
      <w:r w:rsidRPr="00F673BD">
        <w:rPr>
          <w:rFonts w:asciiTheme="majorHAnsi" w:hAnsiTheme="majorHAnsi"/>
          <w:bCs/>
          <w:sz w:val="24"/>
          <w:szCs w:val="24"/>
          <w:lang w:val="en-CA"/>
        </w:rPr>
        <w:t xml:space="preserve"> les eaux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brutes vers le site de </w:t>
      </w:r>
      <w:proofErr w:type="spellStart"/>
      <w:r w:rsidRPr="00F673BD">
        <w:rPr>
          <w:rFonts w:asciiTheme="majorHAnsi" w:hAnsiTheme="majorHAnsi"/>
          <w:bCs/>
          <w:sz w:val="24"/>
          <w:szCs w:val="24"/>
          <w:lang w:val="en-CA"/>
        </w:rPr>
        <w:t>traitement</w:t>
      </w:r>
      <w:proofErr w:type="spellEnd"/>
      <w:r w:rsidRPr="00F673BD">
        <w:rPr>
          <w:rFonts w:asciiTheme="majorHAnsi" w:hAnsiTheme="majorHAnsi"/>
          <w:bCs/>
          <w:sz w:val="24"/>
          <w:szCs w:val="24"/>
          <w:lang w:val="en-CA"/>
        </w:rPr>
        <w:t xml:space="preserve"> ;</w:t>
      </w:r>
    </w:p>
    <w:p w14:paraId="313E9354" w14:textId="77777777" w:rsidR="00F673BD" w:rsidRPr="00F673BD" w:rsidRDefault="00F673BD" w:rsidP="00F673BD">
      <w:pPr>
        <w:numPr>
          <w:ilvl w:val="0"/>
          <w:numId w:val="7"/>
        </w:numPr>
        <w:rPr>
          <w:rFonts w:asciiTheme="majorHAnsi" w:hAnsiTheme="majorHAnsi"/>
          <w:bCs/>
          <w:sz w:val="24"/>
          <w:szCs w:val="24"/>
          <w:lang w:val="en-CA"/>
        </w:rPr>
      </w:pPr>
      <w:r w:rsidRPr="00F673BD">
        <w:rPr>
          <w:rFonts w:asciiTheme="majorHAnsi" w:hAnsiTheme="majorHAnsi"/>
          <w:bCs/>
          <w:sz w:val="24"/>
          <w:szCs w:val="24"/>
          <w:lang w:val="en-CA"/>
        </w:rPr>
        <w:t xml:space="preserve">Un </w:t>
      </w:r>
      <w:proofErr w:type="spellStart"/>
      <w:r w:rsidRPr="00F673BD">
        <w:rPr>
          <w:rFonts w:asciiTheme="majorHAnsi" w:hAnsiTheme="majorHAnsi"/>
          <w:bCs/>
          <w:sz w:val="24"/>
          <w:szCs w:val="24"/>
          <w:lang w:val="en-CA"/>
        </w:rPr>
        <w:t>criblage</w:t>
      </w:r>
      <w:proofErr w:type="spellEnd"/>
      <w:r w:rsidRPr="00F673BD">
        <w:rPr>
          <w:rFonts w:asciiTheme="majorHAnsi" w:hAnsiTheme="majorHAnsi"/>
          <w:bCs/>
          <w:sz w:val="24"/>
          <w:szCs w:val="24"/>
          <w:lang w:val="en-CA"/>
        </w:rPr>
        <w:t xml:space="preserve"> fin des eaux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pour </w:t>
      </w:r>
      <w:proofErr w:type="spellStart"/>
      <w:r w:rsidRPr="00F673BD">
        <w:rPr>
          <w:rFonts w:asciiTheme="majorHAnsi" w:hAnsiTheme="majorHAnsi"/>
          <w:bCs/>
          <w:sz w:val="24"/>
          <w:szCs w:val="24"/>
          <w:lang w:val="en-CA"/>
        </w:rPr>
        <w:t>l'élimination</w:t>
      </w:r>
      <w:proofErr w:type="spellEnd"/>
      <w:r w:rsidRPr="00F673BD">
        <w:rPr>
          <w:rFonts w:asciiTheme="majorHAnsi" w:hAnsiTheme="majorHAnsi"/>
          <w:bCs/>
          <w:sz w:val="24"/>
          <w:szCs w:val="24"/>
          <w:lang w:val="en-CA"/>
        </w:rPr>
        <w:t xml:space="preserve"> des </w:t>
      </w:r>
      <w:proofErr w:type="spellStart"/>
      <w:r w:rsidRPr="00F673BD">
        <w:rPr>
          <w:rFonts w:asciiTheme="majorHAnsi" w:hAnsiTheme="majorHAnsi"/>
          <w:bCs/>
          <w:sz w:val="24"/>
          <w:szCs w:val="24"/>
          <w:lang w:val="en-CA"/>
        </w:rPr>
        <w:t>solides</w:t>
      </w:r>
      <w:proofErr w:type="spellEnd"/>
      <w:r w:rsidRPr="00F673BD">
        <w:rPr>
          <w:rFonts w:asciiTheme="majorHAnsi" w:hAnsiTheme="majorHAnsi"/>
          <w:bCs/>
          <w:sz w:val="24"/>
          <w:szCs w:val="24"/>
          <w:lang w:val="en-CA"/>
        </w:rPr>
        <w:t xml:space="preserve"> ;</w:t>
      </w:r>
    </w:p>
    <w:p w14:paraId="48A6CA8B" w14:textId="77777777" w:rsidR="00F673BD" w:rsidRPr="00F673BD" w:rsidRDefault="00F673BD" w:rsidP="00F673BD">
      <w:pPr>
        <w:numPr>
          <w:ilvl w:val="0"/>
          <w:numId w:val="7"/>
        </w:numPr>
        <w:rPr>
          <w:rFonts w:asciiTheme="majorHAnsi" w:hAnsiTheme="majorHAnsi"/>
          <w:bCs/>
          <w:sz w:val="24"/>
          <w:szCs w:val="24"/>
          <w:lang w:val="en-CA"/>
        </w:rPr>
      </w:pPr>
      <w:r w:rsidRPr="00F673BD">
        <w:rPr>
          <w:rFonts w:asciiTheme="majorHAnsi" w:hAnsiTheme="majorHAnsi"/>
          <w:bCs/>
          <w:sz w:val="24"/>
          <w:szCs w:val="24"/>
          <w:lang w:val="en-CA"/>
        </w:rPr>
        <w:t xml:space="preserve">Une installation de </w:t>
      </w:r>
      <w:proofErr w:type="spellStart"/>
      <w:r w:rsidRPr="00F673BD">
        <w:rPr>
          <w:rFonts w:asciiTheme="majorHAnsi" w:hAnsiTheme="majorHAnsi"/>
          <w:bCs/>
          <w:sz w:val="24"/>
          <w:szCs w:val="24"/>
          <w:lang w:val="en-CA"/>
        </w:rPr>
        <w:t>traitement</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basée</w:t>
      </w:r>
      <w:proofErr w:type="spellEnd"/>
      <w:r w:rsidRPr="00F673BD">
        <w:rPr>
          <w:rFonts w:asciiTheme="majorHAnsi" w:hAnsiTheme="majorHAnsi"/>
          <w:bCs/>
          <w:sz w:val="24"/>
          <w:szCs w:val="24"/>
          <w:lang w:val="en-CA"/>
        </w:rPr>
        <w:t xml:space="preserve"> sur des lagunes avec deux cellules de lagune </w:t>
      </w:r>
      <w:proofErr w:type="spellStart"/>
      <w:r w:rsidRPr="00F673BD">
        <w:rPr>
          <w:rFonts w:asciiTheme="majorHAnsi" w:hAnsiTheme="majorHAnsi"/>
          <w:bCs/>
          <w:sz w:val="24"/>
          <w:szCs w:val="24"/>
          <w:lang w:val="en-CA"/>
        </w:rPr>
        <w:t>parallèles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partiellement</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mélangées</w:t>
      </w:r>
      <w:proofErr w:type="spellEnd"/>
      <w:r w:rsidRPr="00F673BD">
        <w:rPr>
          <w:rFonts w:asciiTheme="majorHAnsi" w:hAnsiTheme="majorHAnsi"/>
          <w:bCs/>
          <w:sz w:val="24"/>
          <w:szCs w:val="24"/>
          <w:lang w:val="en-CA"/>
        </w:rPr>
        <w:t xml:space="preserve"> et </w:t>
      </w:r>
      <w:proofErr w:type="spellStart"/>
      <w:r w:rsidRPr="00F673BD">
        <w:rPr>
          <w:rFonts w:asciiTheme="majorHAnsi" w:hAnsiTheme="majorHAnsi"/>
          <w:bCs/>
          <w:sz w:val="24"/>
          <w:szCs w:val="24"/>
          <w:lang w:val="en-CA"/>
        </w:rPr>
        <w:t>aérées</w:t>
      </w:r>
      <w:proofErr w:type="spellEnd"/>
      <w:r w:rsidRPr="00F673BD">
        <w:rPr>
          <w:rFonts w:asciiTheme="majorHAnsi" w:hAnsiTheme="majorHAnsi"/>
          <w:bCs/>
          <w:sz w:val="24"/>
          <w:szCs w:val="24"/>
          <w:lang w:val="en-CA"/>
        </w:rPr>
        <w:t xml:space="preserve"> ;</w:t>
      </w:r>
    </w:p>
    <w:p w14:paraId="41B505D8" w14:textId="77777777" w:rsidR="00F673BD" w:rsidRPr="00F673BD" w:rsidRDefault="00F673BD" w:rsidP="00F673BD">
      <w:pPr>
        <w:numPr>
          <w:ilvl w:val="0"/>
          <w:numId w:val="7"/>
        </w:numPr>
        <w:rPr>
          <w:rFonts w:asciiTheme="majorHAnsi" w:hAnsiTheme="majorHAnsi"/>
          <w:bCs/>
          <w:sz w:val="24"/>
          <w:szCs w:val="24"/>
          <w:lang w:val="en-CA"/>
        </w:rPr>
      </w:pPr>
      <w:r w:rsidRPr="00F673BD">
        <w:rPr>
          <w:rFonts w:asciiTheme="majorHAnsi" w:hAnsiTheme="majorHAnsi"/>
          <w:bCs/>
          <w:sz w:val="24"/>
          <w:szCs w:val="24"/>
          <w:lang w:val="en-CA"/>
        </w:rPr>
        <w:t xml:space="preserve">Une </w:t>
      </w:r>
      <w:proofErr w:type="spellStart"/>
      <w:r w:rsidRPr="00F673BD">
        <w:rPr>
          <w:rFonts w:asciiTheme="majorHAnsi" w:hAnsiTheme="majorHAnsi"/>
          <w:bCs/>
          <w:sz w:val="24"/>
          <w:szCs w:val="24"/>
          <w:lang w:val="en-CA"/>
        </w:rPr>
        <w:t>capacité</w:t>
      </w:r>
      <w:proofErr w:type="spellEnd"/>
      <w:r w:rsidRPr="00F673BD">
        <w:rPr>
          <w:rFonts w:asciiTheme="majorHAnsi" w:hAnsiTheme="majorHAnsi"/>
          <w:bCs/>
          <w:sz w:val="24"/>
          <w:szCs w:val="24"/>
          <w:lang w:val="en-CA"/>
        </w:rPr>
        <w:t xml:space="preserve"> de dosage </w:t>
      </w:r>
      <w:proofErr w:type="spellStart"/>
      <w:r w:rsidRPr="00F673BD">
        <w:rPr>
          <w:rFonts w:asciiTheme="majorHAnsi" w:hAnsiTheme="majorHAnsi"/>
          <w:bCs/>
          <w:sz w:val="24"/>
          <w:szCs w:val="24"/>
          <w:lang w:val="en-CA"/>
        </w:rPr>
        <w:t>d'alun</w:t>
      </w:r>
      <w:proofErr w:type="spellEnd"/>
      <w:r w:rsidRPr="00F673BD">
        <w:rPr>
          <w:rFonts w:asciiTheme="majorHAnsi" w:hAnsiTheme="majorHAnsi"/>
          <w:bCs/>
          <w:sz w:val="24"/>
          <w:szCs w:val="24"/>
          <w:lang w:val="en-CA"/>
        </w:rPr>
        <w:t xml:space="preserve"> pour </w:t>
      </w:r>
      <w:proofErr w:type="spellStart"/>
      <w:r w:rsidRPr="00F673BD">
        <w:rPr>
          <w:rFonts w:asciiTheme="majorHAnsi" w:hAnsiTheme="majorHAnsi"/>
          <w:bCs/>
          <w:sz w:val="24"/>
          <w:szCs w:val="24"/>
          <w:lang w:val="en-CA"/>
        </w:rPr>
        <w:t>l'élimination</w:t>
      </w:r>
      <w:proofErr w:type="spellEnd"/>
      <w:r w:rsidRPr="00F673BD">
        <w:rPr>
          <w:rFonts w:asciiTheme="majorHAnsi" w:hAnsiTheme="majorHAnsi"/>
          <w:bCs/>
          <w:sz w:val="24"/>
          <w:szCs w:val="24"/>
          <w:lang w:val="en-CA"/>
        </w:rPr>
        <w:t xml:space="preserve"> du </w:t>
      </w:r>
      <w:proofErr w:type="spellStart"/>
      <w:r w:rsidRPr="00F673BD">
        <w:rPr>
          <w:rFonts w:asciiTheme="majorHAnsi" w:hAnsiTheme="majorHAnsi"/>
          <w:bCs/>
          <w:sz w:val="24"/>
          <w:szCs w:val="24"/>
          <w:lang w:val="en-CA"/>
        </w:rPr>
        <w:t>phosphore</w:t>
      </w:r>
      <w:proofErr w:type="spellEnd"/>
      <w:r w:rsidRPr="00F673BD">
        <w:rPr>
          <w:rFonts w:asciiTheme="majorHAnsi" w:hAnsiTheme="majorHAnsi"/>
          <w:bCs/>
          <w:sz w:val="24"/>
          <w:szCs w:val="24"/>
          <w:lang w:val="en-CA"/>
        </w:rPr>
        <w:t xml:space="preserve"> ;</w:t>
      </w:r>
    </w:p>
    <w:p w14:paraId="58AE1705" w14:textId="77777777" w:rsidR="00F673BD" w:rsidRPr="00F673BD" w:rsidRDefault="00F673BD" w:rsidP="00F673BD">
      <w:pPr>
        <w:numPr>
          <w:ilvl w:val="0"/>
          <w:numId w:val="7"/>
        </w:numPr>
        <w:rPr>
          <w:rFonts w:asciiTheme="majorHAnsi" w:hAnsiTheme="majorHAnsi"/>
          <w:bCs/>
          <w:sz w:val="24"/>
          <w:szCs w:val="24"/>
          <w:lang w:val="en-CA"/>
        </w:rPr>
      </w:pPr>
      <w:r w:rsidRPr="00F673BD">
        <w:rPr>
          <w:rFonts w:asciiTheme="majorHAnsi" w:hAnsiTheme="majorHAnsi"/>
          <w:bCs/>
          <w:sz w:val="24"/>
          <w:szCs w:val="24"/>
          <w:lang w:val="en-CA"/>
        </w:rPr>
        <w:t xml:space="preserve">Une cellule de </w:t>
      </w:r>
      <w:proofErr w:type="spellStart"/>
      <w:r w:rsidRPr="00F673BD">
        <w:rPr>
          <w:rFonts w:asciiTheme="majorHAnsi" w:hAnsiTheme="majorHAnsi"/>
          <w:bCs/>
          <w:sz w:val="24"/>
          <w:szCs w:val="24"/>
          <w:lang w:val="en-CA"/>
        </w:rPr>
        <w:t>polissage</w:t>
      </w:r>
      <w:proofErr w:type="spellEnd"/>
      <w:r w:rsidRPr="00F673BD">
        <w:rPr>
          <w:rFonts w:asciiTheme="majorHAnsi" w:hAnsiTheme="majorHAnsi"/>
          <w:bCs/>
          <w:sz w:val="24"/>
          <w:szCs w:val="24"/>
          <w:lang w:val="en-CA"/>
        </w:rPr>
        <w:t xml:space="preserve"> ;</w:t>
      </w:r>
    </w:p>
    <w:p w14:paraId="29B5F5B5" w14:textId="77777777" w:rsidR="00F673BD" w:rsidRPr="00F673BD" w:rsidRDefault="00F673BD" w:rsidP="00F673BD">
      <w:pPr>
        <w:numPr>
          <w:ilvl w:val="0"/>
          <w:numId w:val="7"/>
        </w:numPr>
        <w:rPr>
          <w:rFonts w:asciiTheme="majorHAnsi" w:hAnsiTheme="majorHAnsi"/>
          <w:bCs/>
          <w:sz w:val="24"/>
          <w:szCs w:val="24"/>
          <w:lang w:val="en-CA"/>
        </w:rPr>
      </w:pPr>
      <w:proofErr w:type="spellStart"/>
      <w:r w:rsidRPr="00F673BD">
        <w:rPr>
          <w:rFonts w:asciiTheme="majorHAnsi" w:hAnsiTheme="majorHAnsi"/>
          <w:bCs/>
          <w:sz w:val="24"/>
          <w:szCs w:val="24"/>
          <w:lang w:val="en-CA"/>
        </w:rPr>
        <w:t>Désinfection</w:t>
      </w:r>
      <w:proofErr w:type="spellEnd"/>
      <w:r w:rsidRPr="00F673BD">
        <w:rPr>
          <w:rFonts w:asciiTheme="majorHAnsi" w:hAnsiTheme="majorHAnsi"/>
          <w:bCs/>
          <w:sz w:val="24"/>
          <w:szCs w:val="24"/>
          <w:lang w:val="en-CA"/>
        </w:rPr>
        <w:t xml:space="preserve"> par ultraviolet (UV) ; et</w:t>
      </w:r>
    </w:p>
    <w:p w14:paraId="449FE0E4" w14:textId="77777777" w:rsidR="00F673BD" w:rsidRPr="00F673BD" w:rsidRDefault="00F673BD" w:rsidP="00F673BD">
      <w:pPr>
        <w:numPr>
          <w:ilvl w:val="0"/>
          <w:numId w:val="7"/>
        </w:numPr>
        <w:rPr>
          <w:rFonts w:asciiTheme="majorHAnsi" w:hAnsiTheme="majorHAnsi"/>
          <w:bCs/>
          <w:sz w:val="24"/>
          <w:szCs w:val="24"/>
          <w:lang w:val="en-CA"/>
        </w:rPr>
      </w:pPr>
      <w:r w:rsidRPr="00F673BD">
        <w:rPr>
          <w:rFonts w:asciiTheme="majorHAnsi" w:hAnsiTheme="majorHAnsi"/>
          <w:bCs/>
          <w:sz w:val="24"/>
          <w:szCs w:val="24"/>
          <w:lang w:val="en-CA"/>
        </w:rPr>
        <w:t xml:space="preserve">Un nouveau service d'eau permanent à </w:t>
      </w:r>
      <w:proofErr w:type="spellStart"/>
      <w:r w:rsidRPr="00F673BD">
        <w:rPr>
          <w:rFonts w:asciiTheme="majorHAnsi" w:hAnsiTheme="majorHAnsi"/>
          <w:bCs/>
          <w:sz w:val="24"/>
          <w:szCs w:val="24"/>
          <w:lang w:val="en-CA"/>
        </w:rPr>
        <w:t>l'installation</w:t>
      </w:r>
      <w:proofErr w:type="spellEnd"/>
      <w:r w:rsidRPr="00F673BD">
        <w:rPr>
          <w:rFonts w:asciiTheme="majorHAnsi" w:hAnsiTheme="majorHAnsi"/>
          <w:bCs/>
          <w:sz w:val="24"/>
          <w:szCs w:val="24"/>
          <w:lang w:val="en-CA"/>
        </w:rPr>
        <w:t xml:space="preserve"> de lagune qui </w:t>
      </w:r>
      <w:proofErr w:type="spellStart"/>
      <w:r w:rsidRPr="00F673BD">
        <w:rPr>
          <w:rFonts w:asciiTheme="majorHAnsi" w:hAnsiTheme="majorHAnsi"/>
          <w:bCs/>
          <w:sz w:val="24"/>
          <w:szCs w:val="24"/>
          <w:lang w:val="en-CA"/>
        </w:rPr>
        <w:t>comprend</w:t>
      </w:r>
      <w:proofErr w:type="spellEnd"/>
      <w:r w:rsidRPr="00F673BD">
        <w:rPr>
          <w:rFonts w:asciiTheme="majorHAnsi" w:hAnsiTheme="majorHAnsi"/>
          <w:bCs/>
          <w:sz w:val="24"/>
          <w:szCs w:val="24"/>
          <w:lang w:val="en-CA"/>
        </w:rPr>
        <w:t xml:space="preserve"> des </w:t>
      </w:r>
      <w:proofErr w:type="spellStart"/>
      <w:r w:rsidRPr="00F673BD">
        <w:rPr>
          <w:rFonts w:asciiTheme="majorHAnsi" w:hAnsiTheme="majorHAnsi"/>
          <w:bCs/>
          <w:sz w:val="24"/>
          <w:szCs w:val="24"/>
          <w:lang w:val="en-CA"/>
        </w:rPr>
        <w:t>pompes</w:t>
      </w:r>
      <w:proofErr w:type="spellEnd"/>
      <w:r w:rsidRPr="00F673BD">
        <w:rPr>
          <w:rFonts w:asciiTheme="majorHAnsi" w:hAnsiTheme="majorHAnsi"/>
          <w:bCs/>
          <w:sz w:val="24"/>
          <w:szCs w:val="24"/>
          <w:lang w:val="en-CA"/>
        </w:rPr>
        <w:t xml:space="preserve"> de </w:t>
      </w:r>
      <w:proofErr w:type="spellStart"/>
      <w:r w:rsidRPr="00F673BD">
        <w:rPr>
          <w:rFonts w:asciiTheme="majorHAnsi" w:hAnsiTheme="majorHAnsi"/>
          <w:bCs/>
          <w:sz w:val="24"/>
          <w:szCs w:val="24"/>
          <w:lang w:val="en-CA"/>
        </w:rPr>
        <w:t>relève</w:t>
      </w:r>
      <w:proofErr w:type="spellEnd"/>
      <w:r w:rsidRPr="00F673BD">
        <w:rPr>
          <w:rFonts w:asciiTheme="majorHAnsi" w:hAnsiTheme="majorHAnsi"/>
          <w:bCs/>
          <w:sz w:val="24"/>
          <w:szCs w:val="24"/>
          <w:lang w:val="en-CA"/>
        </w:rPr>
        <w:t xml:space="preserve"> et un </w:t>
      </w:r>
      <w:proofErr w:type="spellStart"/>
      <w:r w:rsidRPr="00F673BD">
        <w:rPr>
          <w:rFonts w:asciiTheme="majorHAnsi" w:hAnsiTheme="majorHAnsi"/>
          <w:bCs/>
          <w:sz w:val="24"/>
          <w:szCs w:val="24"/>
          <w:lang w:val="en-CA"/>
        </w:rPr>
        <w:t>aqueduc</w:t>
      </w:r>
      <w:proofErr w:type="spellEnd"/>
      <w:r w:rsidRPr="00F673BD">
        <w:rPr>
          <w:rFonts w:asciiTheme="majorHAnsi" w:hAnsiTheme="majorHAnsi"/>
          <w:bCs/>
          <w:sz w:val="24"/>
          <w:szCs w:val="24"/>
          <w:lang w:val="en-CA"/>
        </w:rPr>
        <w:t xml:space="preserve"> à </w:t>
      </w:r>
      <w:proofErr w:type="spellStart"/>
      <w:r w:rsidRPr="00F673BD">
        <w:rPr>
          <w:rFonts w:asciiTheme="majorHAnsi" w:hAnsiTheme="majorHAnsi"/>
          <w:bCs/>
          <w:sz w:val="24"/>
          <w:szCs w:val="24"/>
          <w:lang w:val="en-CA"/>
        </w:rPr>
        <w:t>partir</w:t>
      </w:r>
      <w:proofErr w:type="spellEnd"/>
      <w:r w:rsidRPr="00F673BD">
        <w:rPr>
          <w:rFonts w:asciiTheme="majorHAnsi" w:hAnsiTheme="majorHAnsi"/>
          <w:bCs/>
          <w:sz w:val="24"/>
          <w:szCs w:val="24"/>
          <w:lang w:val="en-CA"/>
        </w:rPr>
        <w:t xml:space="preserve"> du </w:t>
      </w:r>
      <w:proofErr w:type="spellStart"/>
      <w:r w:rsidRPr="00F673BD">
        <w:rPr>
          <w:rFonts w:asciiTheme="majorHAnsi" w:hAnsiTheme="majorHAnsi"/>
          <w:bCs/>
          <w:sz w:val="24"/>
          <w:szCs w:val="24"/>
          <w:lang w:val="en-CA"/>
        </w:rPr>
        <w:t>réservoir</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existant</w:t>
      </w:r>
      <w:proofErr w:type="spellEnd"/>
      <w:r w:rsidRPr="00F673BD">
        <w:rPr>
          <w:rFonts w:asciiTheme="majorHAnsi" w:hAnsiTheme="majorHAnsi"/>
          <w:bCs/>
          <w:sz w:val="24"/>
          <w:szCs w:val="24"/>
          <w:lang w:val="en-CA"/>
        </w:rPr>
        <w:t xml:space="preserve"> au </w:t>
      </w:r>
      <w:proofErr w:type="spellStart"/>
      <w:r w:rsidRPr="00F673BD">
        <w:rPr>
          <w:rFonts w:asciiTheme="majorHAnsi" w:hAnsiTheme="majorHAnsi"/>
          <w:bCs/>
          <w:sz w:val="24"/>
          <w:szCs w:val="24"/>
          <w:lang w:val="en-CA"/>
        </w:rPr>
        <w:t>nord-ouest</w:t>
      </w:r>
      <w:proofErr w:type="spellEnd"/>
      <w:r w:rsidRPr="00F673BD">
        <w:rPr>
          <w:rFonts w:asciiTheme="majorHAnsi" w:hAnsiTheme="majorHAnsi"/>
          <w:bCs/>
          <w:sz w:val="24"/>
          <w:szCs w:val="24"/>
          <w:lang w:val="en-CA"/>
        </w:rPr>
        <w:t xml:space="preserve"> de la </w:t>
      </w:r>
      <w:proofErr w:type="spellStart"/>
      <w:r w:rsidRPr="00F673BD">
        <w:rPr>
          <w:rFonts w:asciiTheme="majorHAnsi" w:hAnsiTheme="majorHAnsi"/>
          <w:bCs/>
          <w:sz w:val="24"/>
          <w:szCs w:val="24"/>
          <w:lang w:val="en-CA"/>
        </w:rPr>
        <w:t>communauté</w:t>
      </w:r>
      <w:proofErr w:type="spellEnd"/>
      <w:r w:rsidRPr="00F673BD">
        <w:rPr>
          <w:rFonts w:asciiTheme="majorHAnsi" w:hAnsiTheme="majorHAnsi"/>
          <w:bCs/>
          <w:sz w:val="24"/>
          <w:szCs w:val="24"/>
          <w:lang w:val="en-CA"/>
        </w:rPr>
        <w:t>.</w:t>
      </w:r>
    </w:p>
    <w:p w14:paraId="622FAF40" w14:textId="77777777" w:rsidR="006205B0" w:rsidRDefault="006205B0" w:rsidP="00F673BD">
      <w:pPr>
        <w:rPr>
          <w:rFonts w:asciiTheme="majorHAnsi" w:hAnsiTheme="majorHAnsi"/>
          <w:bCs/>
          <w:sz w:val="24"/>
          <w:szCs w:val="24"/>
          <w:lang w:val="en-CA"/>
        </w:rPr>
      </w:pPr>
    </w:p>
    <w:p w14:paraId="44837740" w14:textId="1F6AE068" w:rsidR="00F673BD" w:rsidRPr="00F673BD" w:rsidRDefault="00F673BD" w:rsidP="00F673BD">
      <w:pPr>
        <w:rPr>
          <w:rFonts w:asciiTheme="majorHAnsi" w:hAnsiTheme="majorHAnsi"/>
          <w:bCs/>
          <w:sz w:val="24"/>
          <w:szCs w:val="24"/>
          <w:lang w:val="en-CA"/>
        </w:rPr>
      </w:pPr>
      <w:r w:rsidRPr="00F673BD">
        <w:rPr>
          <w:rFonts w:asciiTheme="majorHAnsi" w:hAnsiTheme="majorHAnsi"/>
          <w:bCs/>
          <w:sz w:val="24"/>
          <w:szCs w:val="24"/>
          <w:lang w:val="en-CA"/>
        </w:rPr>
        <w:t xml:space="preserve">Le </w:t>
      </w:r>
      <w:proofErr w:type="spellStart"/>
      <w:r w:rsidRPr="00F673BD">
        <w:rPr>
          <w:rFonts w:asciiTheme="majorHAnsi" w:hAnsiTheme="majorHAnsi"/>
          <w:bCs/>
          <w:sz w:val="24"/>
          <w:szCs w:val="24"/>
          <w:lang w:val="en-CA"/>
        </w:rPr>
        <w:t>rejet</w:t>
      </w:r>
      <w:proofErr w:type="spellEnd"/>
      <w:r w:rsidRPr="00F673BD">
        <w:rPr>
          <w:rFonts w:asciiTheme="majorHAnsi" w:hAnsiTheme="majorHAnsi"/>
          <w:bCs/>
          <w:sz w:val="24"/>
          <w:szCs w:val="24"/>
          <w:lang w:val="en-CA"/>
        </w:rPr>
        <w:t xml:space="preserve"> final des effluents du </w:t>
      </w:r>
      <w:proofErr w:type="spellStart"/>
      <w:r w:rsidRPr="00F673BD">
        <w:rPr>
          <w:rFonts w:asciiTheme="majorHAnsi" w:hAnsiTheme="majorHAnsi"/>
          <w:bCs/>
          <w:sz w:val="24"/>
          <w:szCs w:val="24"/>
          <w:lang w:val="en-CA"/>
        </w:rPr>
        <w:t>système</w:t>
      </w:r>
      <w:proofErr w:type="spellEnd"/>
      <w:r w:rsidRPr="00F673BD">
        <w:rPr>
          <w:rFonts w:asciiTheme="majorHAnsi" w:hAnsiTheme="majorHAnsi"/>
          <w:bCs/>
          <w:sz w:val="24"/>
          <w:szCs w:val="24"/>
          <w:lang w:val="en-CA"/>
        </w:rPr>
        <w:t xml:space="preserve"> de lagune pour les eaux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de Hartley Bay doit </w:t>
      </w:r>
      <w:proofErr w:type="spellStart"/>
      <w:r w:rsidRPr="00F673BD">
        <w:rPr>
          <w:rFonts w:asciiTheme="majorHAnsi" w:hAnsiTheme="majorHAnsi"/>
          <w:bCs/>
          <w:sz w:val="24"/>
          <w:szCs w:val="24"/>
          <w:lang w:val="en-CA"/>
        </w:rPr>
        <w:t>être</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conforme</w:t>
      </w:r>
      <w:proofErr w:type="spellEnd"/>
      <w:r w:rsidRPr="00F673BD">
        <w:rPr>
          <w:rFonts w:asciiTheme="majorHAnsi" w:hAnsiTheme="majorHAnsi"/>
          <w:bCs/>
          <w:sz w:val="24"/>
          <w:szCs w:val="24"/>
          <w:lang w:val="en-CA"/>
        </w:rPr>
        <w:t xml:space="preserve"> aux </w:t>
      </w:r>
      <w:proofErr w:type="spellStart"/>
      <w:r w:rsidRPr="00F673BD">
        <w:rPr>
          <w:rFonts w:asciiTheme="majorHAnsi" w:hAnsiTheme="majorHAnsi"/>
          <w:bCs/>
          <w:sz w:val="24"/>
          <w:szCs w:val="24"/>
          <w:lang w:val="en-CA"/>
        </w:rPr>
        <w:t>critères</w:t>
      </w:r>
      <w:proofErr w:type="spellEnd"/>
      <w:r w:rsidRPr="00F673BD">
        <w:rPr>
          <w:rFonts w:asciiTheme="majorHAnsi" w:hAnsiTheme="majorHAnsi"/>
          <w:bCs/>
          <w:sz w:val="24"/>
          <w:szCs w:val="24"/>
          <w:lang w:val="en-CA"/>
        </w:rPr>
        <w:t xml:space="preserve"> de </w:t>
      </w:r>
      <w:proofErr w:type="spellStart"/>
      <w:r w:rsidRPr="00F673BD">
        <w:rPr>
          <w:rFonts w:asciiTheme="majorHAnsi" w:hAnsiTheme="majorHAnsi"/>
          <w:bCs/>
          <w:sz w:val="24"/>
          <w:szCs w:val="24"/>
          <w:lang w:val="en-CA"/>
        </w:rPr>
        <w:t>rejet</w:t>
      </w:r>
      <w:proofErr w:type="spellEnd"/>
      <w:r w:rsidRPr="00F673BD">
        <w:rPr>
          <w:rFonts w:asciiTheme="majorHAnsi" w:hAnsiTheme="majorHAnsi"/>
          <w:bCs/>
          <w:sz w:val="24"/>
          <w:szCs w:val="24"/>
          <w:lang w:val="en-CA"/>
        </w:rPr>
        <w:t xml:space="preserve"> de la WSER et de la MWR en </w:t>
      </w:r>
      <w:proofErr w:type="spellStart"/>
      <w:r w:rsidRPr="00F673BD">
        <w:rPr>
          <w:rFonts w:asciiTheme="majorHAnsi" w:hAnsiTheme="majorHAnsi"/>
          <w:bCs/>
          <w:sz w:val="24"/>
          <w:szCs w:val="24"/>
          <w:lang w:val="en-CA"/>
        </w:rPr>
        <w:t>fonction</w:t>
      </w:r>
      <w:proofErr w:type="spellEnd"/>
      <w:r w:rsidRPr="00F673BD">
        <w:rPr>
          <w:rFonts w:asciiTheme="majorHAnsi" w:hAnsiTheme="majorHAnsi"/>
          <w:bCs/>
          <w:sz w:val="24"/>
          <w:szCs w:val="24"/>
          <w:lang w:val="en-CA"/>
        </w:rPr>
        <w:t xml:space="preserve"> d'un </w:t>
      </w:r>
      <w:proofErr w:type="spellStart"/>
      <w:r w:rsidRPr="00F673BD">
        <w:rPr>
          <w:rFonts w:asciiTheme="majorHAnsi" w:hAnsiTheme="majorHAnsi"/>
          <w:bCs/>
          <w:sz w:val="24"/>
          <w:szCs w:val="24"/>
          <w:lang w:val="en-CA"/>
        </w:rPr>
        <w:t>rejet</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marin</w:t>
      </w:r>
      <w:proofErr w:type="spellEnd"/>
      <w:r w:rsidRPr="00F673BD">
        <w:rPr>
          <w:rFonts w:asciiTheme="majorHAnsi" w:hAnsiTheme="majorHAnsi"/>
          <w:bCs/>
          <w:sz w:val="24"/>
          <w:szCs w:val="24"/>
          <w:lang w:val="en-CA"/>
        </w:rPr>
        <w:t xml:space="preserve">. Les </w:t>
      </w:r>
      <w:proofErr w:type="spellStart"/>
      <w:r w:rsidRPr="00F673BD">
        <w:rPr>
          <w:rFonts w:asciiTheme="majorHAnsi" w:hAnsiTheme="majorHAnsi"/>
          <w:bCs/>
          <w:sz w:val="24"/>
          <w:szCs w:val="24"/>
          <w:lang w:val="en-CA"/>
        </w:rPr>
        <w:t>principales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contraintes</w:t>
      </w:r>
      <w:proofErr w:type="spellEnd"/>
      <w:r w:rsidRPr="00F673BD">
        <w:rPr>
          <w:rFonts w:asciiTheme="majorHAnsi" w:hAnsiTheme="majorHAnsi"/>
          <w:bCs/>
          <w:sz w:val="24"/>
          <w:szCs w:val="24"/>
          <w:lang w:val="en-CA"/>
        </w:rPr>
        <w:t xml:space="preserve"> pour </w:t>
      </w:r>
      <w:proofErr w:type="spellStart"/>
      <w:r w:rsidRPr="00F673BD">
        <w:rPr>
          <w:rFonts w:asciiTheme="majorHAnsi" w:hAnsiTheme="majorHAnsi"/>
          <w:bCs/>
          <w:sz w:val="24"/>
          <w:szCs w:val="24"/>
          <w:lang w:val="en-CA"/>
        </w:rPr>
        <w:t>l'emplacement</w:t>
      </w:r>
      <w:proofErr w:type="spellEnd"/>
      <w:r w:rsidRPr="00F673BD">
        <w:rPr>
          <w:rFonts w:asciiTheme="majorHAnsi" w:hAnsiTheme="majorHAnsi"/>
          <w:bCs/>
          <w:sz w:val="24"/>
          <w:szCs w:val="24"/>
          <w:lang w:val="en-CA"/>
        </w:rPr>
        <w:t xml:space="preserve"> de la lagune </w:t>
      </w:r>
      <w:proofErr w:type="spellStart"/>
      <w:r w:rsidRPr="00F673BD">
        <w:rPr>
          <w:rFonts w:asciiTheme="majorHAnsi" w:hAnsiTheme="majorHAnsi"/>
          <w:bCs/>
          <w:sz w:val="24"/>
          <w:szCs w:val="24"/>
          <w:lang w:val="en-CA"/>
        </w:rPr>
        <w:t>seront</w:t>
      </w:r>
      <w:proofErr w:type="spellEnd"/>
      <w:r w:rsidRPr="00F673BD">
        <w:rPr>
          <w:rFonts w:asciiTheme="majorHAnsi" w:hAnsiTheme="majorHAnsi"/>
          <w:bCs/>
          <w:sz w:val="24"/>
          <w:szCs w:val="24"/>
          <w:lang w:val="en-CA"/>
        </w:rPr>
        <w:t xml:space="preserve"> la </w:t>
      </w:r>
      <w:proofErr w:type="spellStart"/>
      <w:r w:rsidRPr="00F673BD">
        <w:rPr>
          <w:rFonts w:asciiTheme="majorHAnsi" w:hAnsiTheme="majorHAnsi"/>
          <w:bCs/>
          <w:sz w:val="24"/>
          <w:szCs w:val="24"/>
          <w:lang w:val="en-CA"/>
        </w:rPr>
        <w:t>topographie</w:t>
      </w:r>
      <w:proofErr w:type="spellEnd"/>
      <w:r w:rsidRPr="00F673BD">
        <w:rPr>
          <w:rFonts w:asciiTheme="majorHAnsi" w:hAnsiTheme="majorHAnsi"/>
          <w:bCs/>
          <w:sz w:val="24"/>
          <w:szCs w:val="24"/>
          <w:lang w:val="en-CA"/>
        </w:rPr>
        <w:t xml:space="preserve">, les conditions </w:t>
      </w:r>
      <w:proofErr w:type="spellStart"/>
      <w:r w:rsidRPr="00F673BD">
        <w:rPr>
          <w:rFonts w:asciiTheme="majorHAnsi" w:hAnsiTheme="majorHAnsi"/>
          <w:bCs/>
          <w:sz w:val="24"/>
          <w:szCs w:val="24"/>
          <w:lang w:val="en-CA"/>
        </w:rPr>
        <w:t>géotechniques</w:t>
      </w:r>
      <w:proofErr w:type="spellEnd"/>
      <w:r w:rsidRPr="00F673BD">
        <w:rPr>
          <w:rFonts w:asciiTheme="majorHAnsi" w:hAnsiTheme="majorHAnsi"/>
          <w:bCs/>
          <w:sz w:val="24"/>
          <w:szCs w:val="24"/>
          <w:lang w:val="en-CA"/>
        </w:rPr>
        <w:t>, les conditions hydro-</w:t>
      </w:r>
      <w:proofErr w:type="spellStart"/>
      <w:r w:rsidRPr="00F673BD">
        <w:rPr>
          <w:rFonts w:asciiTheme="majorHAnsi" w:hAnsiTheme="majorHAnsi"/>
          <w:bCs/>
          <w:sz w:val="24"/>
          <w:szCs w:val="24"/>
          <w:lang w:val="en-CA"/>
        </w:rPr>
        <w:t>géologiques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l'accès</w:t>
      </w:r>
      <w:proofErr w:type="spellEnd"/>
      <w:r w:rsidRPr="00F673BD">
        <w:rPr>
          <w:rFonts w:asciiTheme="majorHAnsi" w:hAnsiTheme="majorHAnsi"/>
          <w:bCs/>
          <w:sz w:val="24"/>
          <w:szCs w:val="24"/>
          <w:lang w:val="en-CA"/>
        </w:rPr>
        <w:t xml:space="preserve"> au site, et la provision de distances de </w:t>
      </w:r>
      <w:proofErr w:type="spellStart"/>
      <w:r w:rsidRPr="00F673BD">
        <w:rPr>
          <w:rFonts w:asciiTheme="majorHAnsi" w:hAnsiTheme="majorHAnsi"/>
          <w:bCs/>
          <w:sz w:val="24"/>
          <w:szCs w:val="24"/>
          <w:lang w:val="en-CA"/>
        </w:rPr>
        <w:t>retrait</w:t>
      </w:r>
      <w:proofErr w:type="spellEnd"/>
      <w:r w:rsidRPr="00F673BD">
        <w:rPr>
          <w:rFonts w:asciiTheme="majorHAnsi" w:hAnsiTheme="majorHAnsi"/>
          <w:bCs/>
          <w:sz w:val="24"/>
          <w:szCs w:val="24"/>
          <w:lang w:val="en-CA"/>
        </w:rPr>
        <w:t xml:space="preserve"> par rapport aux rivières </w:t>
      </w:r>
      <w:proofErr w:type="spellStart"/>
      <w:r w:rsidRPr="00F673BD">
        <w:rPr>
          <w:rFonts w:asciiTheme="majorHAnsi" w:hAnsiTheme="majorHAnsi"/>
          <w:bCs/>
          <w:sz w:val="24"/>
          <w:szCs w:val="24"/>
          <w:lang w:val="en-CA"/>
        </w:rPr>
        <w:t>ou</w:t>
      </w:r>
      <w:proofErr w:type="spellEnd"/>
      <w:r w:rsidRPr="00F673BD">
        <w:rPr>
          <w:rFonts w:asciiTheme="majorHAnsi" w:hAnsiTheme="majorHAnsi"/>
          <w:bCs/>
          <w:sz w:val="24"/>
          <w:szCs w:val="24"/>
          <w:lang w:val="en-CA"/>
        </w:rPr>
        <w:t xml:space="preserve"> plans d'eau </w:t>
      </w:r>
      <w:proofErr w:type="spellStart"/>
      <w:r w:rsidRPr="00F673BD">
        <w:rPr>
          <w:rFonts w:asciiTheme="majorHAnsi" w:hAnsiTheme="majorHAnsi"/>
          <w:bCs/>
          <w:sz w:val="24"/>
          <w:szCs w:val="24"/>
          <w:lang w:val="en-CA"/>
        </w:rPr>
        <w:t>voisins</w:t>
      </w:r>
      <w:proofErr w:type="spellEnd"/>
      <w:r w:rsidRPr="00F673BD">
        <w:rPr>
          <w:rFonts w:asciiTheme="majorHAnsi" w:hAnsiTheme="majorHAnsi"/>
          <w:bCs/>
          <w:sz w:val="24"/>
          <w:szCs w:val="24"/>
          <w:lang w:val="en-CA"/>
        </w:rPr>
        <w:t xml:space="preserve">. Le terrain </w:t>
      </w:r>
      <w:proofErr w:type="spellStart"/>
      <w:r w:rsidRPr="00F673BD">
        <w:rPr>
          <w:rFonts w:asciiTheme="majorHAnsi" w:hAnsiTheme="majorHAnsi"/>
          <w:bCs/>
          <w:sz w:val="24"/>
          <w:szCs w:val="24"/>
          <w:lang w:val="en-CA"/>
        </w:rPr>
        <w:t>entourant</w:t>
      </w:r>
      <w:proofErr w:type="spellEnd"/>
      <w:r w:rsidRPr="00F673BD">
        <w:rPr>
          <w:rFonts w:asciiTheme="majorHAnsi" w:hAnsiTheme="majorHAnsi"/>
          <w:bCs/>
          <w:sz w:val="24"/>
          <w:szCs w:val="24"/>
          <w:lang w:val="en-CA"/>
        </w:rPr>
        <w:t xml:space="preserve"> Hartley Bay est </w:t>
      </w:r>
      <w:proofErr w:type="spellStart"/>
      <w:r w:rsidRPr="00F673BD">
        <w:rPr>
          <w:rFonts w:asciiTheme="majorHAnsi" w:hAnsiTheme="majorHAnsi"/>
          <w:bCs/>
          <w:sz w:val="24"/>
          <w:szCs w:val="24"/>
          <w:lang w:val="en-CA"/>
        </w:rPr>
        <w:t>accidenté</w:t>
      </w:r>
      <w:proofErr w:type="spellEnd"/>
      <w:r w:rsidRPr="00F673BD">
        <w:rPr>
          <w:rFonts w:asciiTheme="majorHAnsi" w:hAnsiTheme="majorHAnsi"/>
          <w:bCs/>
          <w:sz w:val="24"/>
          <w:szCs w:val="24"/>
          <w:lang w:val="en-CA"/>
        </w:rPr>
        <w:t xml:space="preserve"> et incline vers la </w:t>
      </w:r>
      <w:proofErr w:type="spellStart"/>
      <w:r w:rsidRPr="00F673BD">
        <w:rPr>
          <w:rFonts w:asciiTheme="majorHAnsi" w:hAnsiTheme="majorHAnsi"/>
          <w:bCs/>
          <w:sz w:val="24"/>
          <w:szCs w:val="24"/>
          <w:lang w:val="en-CA"/>
        </w:rPr>
        <w:t>communauté</w:t>
      </w:r>
      <w:proofErr w:type="spellEnd"/>
      <w:r w:rsidRPr="00F673BD">
        <w:rPr>
          <w:rFonts w:asciiTheme="majorHAnsi" w:hAnsiTheme="majorHAnsi"/>
          <w:bCs/>
          <w:sz w:val="24"/>
          <w:szCs w:val="24"/>
          <w:lang w:val="en-CA"/>
        </w:rPr>
        <w:t xml:space="preserve">. Un </w:t>
      </w:r>
      <w:proofErr w:type="spellStart"/>
      <w:r w:rsidRPr="00F673BD">
        <w:rPr>
          <w:rFonts w:asciiTheme="majorHAnsi" w:hAnsiTheme="majorHAnsi"/>
          <w:bCs/>
          <w:sz w:val="24"/>
          <w:szCs w:val="24"/>
          <w:lang w:val="en-CA"/>
        </w:rPr>
        <w:t>pompage</w:t>
      </w:r>
      <w:proofErr w:type="spellEnd"/>
      <w:r w:rsidRPr="00F673BD">
        <w:rPr>
          <w:rFonts w:asciiTheme="majorHAnsi" w:hAnsiTheme="majorHAnsi"/>
          <w:bCs/>
          <w:sz w:val="24"/>
          <w:szCs w:val="24"/>
          <w:lang w:val="en-CA"/>
        </w:rPr>
        <w:t xml:space="preserve"> sera </w:t>
      </w:r>
      <w:proofErr w:type="spellStart"/>
      <w:r w:rsidRPr="00F673BD">
        <w:rPr>
          <w:rFonts w:asciiTheme="majorHAnsi" w:hAnsiTheme="majorHAnsi"/>
          <w:bCs/>
          <w:sz w:val="24"/>
          <w:szCs w:val="24"/>
          <w:lang w:val="en-CA"/>
        </w:rPr>
        <w:t>nécessaire</w:t>
      </w:r>
      <w:proofErr w:type="spellEnd"/>
      <w:r w:rsidRPr="00F673BD">
        <w:rPr>
          <w:rFonts w:asciiTheme="majorHAnsi" w:hAnsiTheme="majorHAnsi"/>
          <w:bCs/>
          <w:sz w:val="24"/>
          <w:szCs w:val="24"/>
          <w:lang w:val="en-CA"/>
        </w:rPr>
        <w:t xml:space="preserve"> pour </w:t>
      </w:r>
      <w:proofErr w:type="spellStart"/>
      <w:r w:rsidRPr="00F673BD">
        <w:rPr>
          <w:rFonts w:asciiTheme="majorHAnsi" w:hAnsiTheme="majorHAnsi"/>
          <w:bCs/>
          <w:sz w:val="24"/>
          <w:szCs w:val="24"/>
          <w:lang w:val="en-CA"/>
        </w:rPr>
        <w:t>acheminer</w:t>
      </w:r>
      <w:proofErr w:type="spellEnd"/>
      <w:r w:rsidRPr="00F673BD">
        <w:rPr>
          <w:rFonts w:asciiTheme="majorHAnsi" w:hAnsiTheme="majorHAnsi"/>
          <w:bCs/>
          <w:sz w:val="24"/>
          <w:szCs w:val="24"/>
          <w:lang w:val="en-CA"/>
        </w:rPr>
        <w:t xml:space="preserve"> les eaux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brutes de la </w:t>
      </w:r>
      <w:proofErr w:type="spellStart"/>
      <w:r w:rsidRPr="00F673BD">
        <w:rPr>
          <w:rFonts w:asciiTheme="majorHAnsi" w:hAnsiTheme="majorHAnsi"/>
          <w:bCs/>
          <w:sz w:val="24"/>
          <w:szCs w:val="24"/>
          <w:lang w:val="en-CA"/>
        </w:rPr>
        <w:t>communauté</w:t>
      </w:r>
      <w:proofErr w:type="spellEnd"/>
      <w:r w:rsidRPr="00F673BD">
        <w:rPr>
          <w:rFonts w:asciiTheme="majorHAnsi" w:hAnsiTheme="majorHAnsi"/>
          <w:bCs/>
          <w:sz w:val="24"/>
          <w:szCs w:val="24"/>
          <w:lang w:val="en-CA"/>
        </w:rPr>
        <w:t xml:space="preserve"> vers la lagune. Une </w:t>
      </w:r>
      <w:proofErr w:type="spellStart"/>
      <w:r w:rsidRPr="00F673BD">
        <w:rPr>
          <w:rFonts w:asciiTheme="majorHAnsi" w:hAnsiTheme="majorHAnsi"/>
          <w:bCs/>
          <w:sz w:val="24"/>
          <w:szCs w:val="24"/>
          <w:lang w:val="en-CA"/>
        </w:rPr>
        <w:t>fois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que</w:t>
      </w:r>
      <w:proofErr w:type="spellEnd"/>
      <w:r w:rsidRPr="00F673BD">
        <w:rPr>
          <w:rFonts w:asciiTheme="majorHAnsi" w:hAnsiTheme="majorHAnsi"/>
          <w:bCs/>
          <w:sz w:val="24"/>
          <w:szCs w:val="24"/>
          <w:lang w:val="en-CA"/>
        </w:rPr>
        <w:t xml:space="preserve"> les eaux </w:t>
      </w:r>
      <w:proofErr w:type="spellStart"/>
      <w:r w:rsidRPr="00F673BD">
        <w:rPr>
          <w:rFonts w:asciiTheme="majorHAnsi" w:hAnsiTheme="majorHAnsi"/>
          <w:bCs/>
          <w:sz w:val="24"/>
          <w:szCs w:val="24"/>
          <w:lang w:val="en-CA"/>
        </w:rPr>
        <w:t>usées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ont</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été</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traitées</w:t>
      </w:r>
      <w:proofErr w:type="spellEnd"/>
      <w:r w:rsidRPr="00F673BD">
        <w:rPr>
          <w:rFonts w:asciiTheme="majorHAnsi" w:hAnsiTheme="majorHAnsi"/>
          <w:bCs/>
          <w:sz w:val="24"/>
          <w:szCs w:val="24"/>
          <w:lang w:val="en-CA"/>
        </w:rPr>
        <w:t xml:space="preserve"> dans la lagune, </w:t>
      </w:r>
      <w:proofErr w:type="spellStart"/>
      <w:r w:rsidRPr="00F673BD">
        <w:rPr>
          <w:rFonts w:asciiTheme="majorHAnsi" w:hAnsiTheme="majorHAnsi"/>
          <w:bCs/>
          <w:sz w:val="24"/>
          <w:szCs w:val="24"/>
          <w:lang w:val="en-CA"/>
        </w:rPr>
        <w:t>elles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s'écouleront</w:t>
      </w:r>
      <w:proofErr w:type="spellEnd"/>
      <w:r w:rsidRPr="00F673BD">
        <w:rPr>
          <w:rFonts w:asciiTheme="majorHAnsi" w:hAnsiTheme="majorHAnsi"/>
          <w:bCs/>
          <w:sz w:val="24"/>
          <w:szCs w:val="24"/>
          <w:lang w:val="en-CA"/>
        </w:rPr>
        <w:t xml:space="preserve"> par </w:t>
      </w:r>
      <w:proofErr w:type="spellStart"/>
      <w:r w:rsidRPr="00F673BD">
        <w:rPr>
          <w:rFonts w:asciiTheme="majorHAnsi" w:hAnsiTheme="majorHAnsi"/>
          <w:bCs/>
          <w:sz w:val="24"/>
          <w:szCs w:val="24"/>
          <w:lang w:val="en-CA"/>
        </w:rPr>
        <w:t>gravité</w:t>
      </w:r>
      <w:proofErr w:type="spellEnd"/>
      <w:r w:rsidRPr="00F673BD">
        <w:rPr>
          <w:rFonts w:asciiTheme="majorHAnsi" w:hAnsiTheme="majorHAnsi"/>
          <w:bCs/>
          <w:sz w:val="24"/>
          <w:szCs w:val="24"/>
          <w:lang w:val="en-CA"/>
        </w:rPr>
        <w:t xml:space="preserve"> vers le rivage avant d'être </w:t>
      </w:r>
      <w:proofErr w:type="spellStart"/>
      <w:r w:rsidRPr="00F673BD">
        <w:rPr>
          <w:rFonts w:asciiTheme="majorHAnsi" w:hAnsiTheme="majorHAnsi"/>
          <w:bCs/>
          <w:sz w:val="24"/>
          <w:szCs w:val="24"/>
          <w:lang w:val="en-CA"/>
        </w:rPr>
        <w:t>rejetées</w:t>
      </w:r>
      <w:proofErr w:type="spellEnd"/>
      <w:r w:rsidRPr="00F673BD">
        <w:rPr>
          <w:rFonts w:asciiTheme="majorHAnsi" w:hAnsiTheme="majorHAnsi"/>
          <w:bCs/>
          <w:sz w:val="24"/>
          <w:szCs w:val="24"/>
          <w:lang w:val="en-CA"/>
        </w:rPr>
        <w:t xml:space="preserve"> par le </w:t>
      </w:r>
      <w:proofErr w:type="spellStart"/>
      <w:r w:rsidRPr="00F673BD">
        <w:rPr>
          <w:rFonts w:asciiTheme="majorHAnsi" w:hAnsiTheme="majorHAnsi"/>
          <w:bCs/>
          <w:sz w:val="24"/>
          <w:szCs w:val="24"/>
          <w:lang w:val="en-CA"/>
        </w:rPr>
        <w:t>déversoir</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existant</w:t>
      </w:r>
      <w:proofErr w:type="spellEnd"/>
      <w:r w:rsidRPr="00F673BD">
        <w:rPr>
          <w:rFonts w:asciiTheme="majorHAnsi" w:hAnsiTheme="majorHAnsi"/>
          <w:bCs/>
          <w:sz w:val="24"/>
          <w:szCs w:val="24"/>
          <w:lang w:val="en-CA"/>
        </w:rPr>
        <w:t xml:space="preserve">. La </w:t>
      </w:r>
      <w:proofErr w:type="spellStart"/>
      <w:r w:rsidRPr="00F673BD">
        <w:rPr>
          <w:rFonts w:asciiTheme="majorHAnsi" w:hAnsiTheme="majorHAnsi"/>
          <w:bCs/>
          <w:sz w:val="24"/>
          <w:szCs w:val="24"/>
          <w:lang w:val="en-CA"/>
        </w:rPr>
        <w:t>dépendance</w:t>
      </w:r>
      <w:proofErr w:type="spellEnd"/>
      <w:r w:rsidRPr="00F673BD">
        <w:rPr>
          <w:rFonts w:asciiTheme="majorHAnsi" w:hAnsiTheme="majorHAnsi"/>
          <w:bCs/>
          <w:sz w:val="24"/>
          <w:szCs w:val="24"/>
          <w:lang w:val="en-CA"/>
        </w:rPr>
        <w:t xml:space="preserve"> au </w:t>
      </w:r>
      <w:proofErr w:type="spellStart"/>
      <w:r w:rsidRPr="00F673BD">
        <w:rPr>
          <w:rFonts w:asciiTheme="majorHAnsi" w:hAnsiTheme="majorHAnsi"/>
          <w:bCs/>
          <w:sz w:val="24"/>
          <w:szCs w:val="24"/>
          <w:lang w:val="en-CA"/>
        </w:rPr>
        <w:t>pompage</w:t>
      </w:r>
      <w:proofErr w:type="spellEnd"/>
      <w:r w:rsidRPr="00F673BD">
        <w:rPr>
          <w:rFonts w:asciiTheme="majorHAnsi" w:hAnsiTheme="majorHAnsi"/>
          <w:bCs/>
          <w:sz w:val="24"/>
          <w:szCs w:val="24"/>
          <w:lang w:val="en-CA"/>
        </w:rPr>
        <w:t xml:space="preserve"> des effluents </w:t>
      </w:r>
      <w:proofErr w:type="spellStart"/>
      <w:r w:rsidRPr="00F673BD">
        <w:rPr>
          <w:rFonts w:asciiTheme="majorHAnsi" w:hAnsiTheme="majorHAnsi"/>
          <w:bCs/>
          <w:sz w:val="24"/>
          <w:szCs w:val="24"/>
          <w:lang w:val="en-CA"/>
        </w:rPr>
        <w:t>traités</w:t>
      </w:r>
      <w:proofErr w:type="spellEnd"/>
      <w:r w:rsidRPr="00F673BD">
        <w:rPr>
          <w:rFonts w:asciiTheme="majorHAnsi" w:hAnsiTheme="majorHAnsi"/>
          <w:bCs/>
          <w:sz w:val="24"/>
          <w:szCs w:val="24"/>
          <w:lang w:val="en-CA"/>
        </w:rPr>
        <w:t xml:space="preserve"> sera </w:t>
      </w:r>
      <w:proofErr w:type="spellStart"/>
      <w:r w:rsidRPr="00F673BD">
        <w:rPr>
          <w:rFonts w:asciiTheme="majorHAnsi" w:hAnsiTheme="majorHAnsi"/>
          <w:bCs/>
          <w:sz w:val="24"/>
          <w:szCs w:val="24"/>
          <w:lang w:val="en-CA"/>
        </w:rPr>
        <w:t>minimisée</w:t>
      </w:r>
      <w:proofErr w:type="spellEnd"/>
      <w:r w:rsidRPr="00F673BD">
        <w:rPr>
          <w:rFonts w:asciiTheme="majorHAnsi" w:hAnsiTheme="majorHAnsi"/>
          <w:bCs/>
          <w:sz w:val="24"/>
          <w:szCs w:val="24"/>
          <w:lang w:val="en-CA"/>
        </w:rPr>
        <w:t xml:space="preserve"> dans la </w:t>
      </w:r>
      <w:proofErr w:type="spellStart"/>
      <w:r w:rsidRPr="00F673BD">
        <w:rPr>
          <w:rFonts w:asciiTheme="majorHAnsi" w:hAnsiTheme="majorHAnsi"/>
          <w:bCs/>
          <w:sz w:val="24"/>
          <w:szCs w:val="24"/>
          <w:lang w:val="en-CA"/>
        </w:rPr>
        <w:t>mesure</w:t>
      </w:r>
      <w:proofErr w:type="spellEnd"/>
      <w:r w:rsidRPr="00F673BD">
        <w:rPr>
          <w:rFonts w:asciiTheme="majorHAnsi" w:hAnsiTheme="majorHAnsi"/>
          <w:bCs/>
          <w:sz w:val="24"/>
          <w:szCs w:val="24"/>
          <w:lang w:val="en-CA"/>
        </w:rPr>
        <w:t xml:space="preserve"> du possible.</w:t>
      </w:r>
    </w:p>
    <w:p w14:paraId="0282A5B9" w14:textId="77777777" w:rsidR="00F673BD" w:rsidRPr="00F673BD" w:rsidRDefault="00F673BD" w:rsidP="00F673BD">
      <w:pPr>
        <w:rPr>
          <w:rFonts w:asciiTheme="majorHAnsi" w:hAnsiTheme="majorHAnsi"/>
          <w:bCs/>
          <w:sz w:val="24"/>
          <w:szCs w:val="24"/>
          <w:lang w:val="en-CA"/>
        </w:rPr>
      </w:pPr>
      <w:r w:rsidRPr="00F673BD">
        <w:rPr>
          <w:rFonts w:asciiTheme="majorHAnsi" w:hAnsiTheme="majorHAnsi"/>
          <w:bCs/>
          <w:sz w:val="24"/>
          <w:szCs w:val="24"/>
          <w:lang w:val="en-CA"/>
        </w:rPr>
        <w:t xml:space="preserve">Les </w:t>
      </w:r>
      <w:proofErr w:type="spellStart"/>
      <w:r w:rsidRPr="00F673BD">
        <w:rPr>
          <w:rFonts w:asciiTheme="majorHAnsi" w:hAnsiTheme="majorHAnsi"/>
          <w:bCs/>
          <w:sz w:val="24"/>
          <w:szCs w:val="24"/>
          <w:lang w:val="en-CA"/>
        </w:rPr>
        <w:t>sensibilités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environnementales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suivantes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ont</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été</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identifiées</w:t>
      </w:r>
      <w:proofErr w:type="spellEnd"/>
      <w:r w:rsidRPr="00F673BD">
        <w:rPr>
          <w:rFonts w:asciiTheme="majorHAnsi" w:hAnsiTheme="majorHAnsi"/>
          <w:bCs/>
          <w:sz w:val="24"/>
          <w:szCs w:val="24"/>
          <w:lang w:val="en-CA"/>
        </w:rPr>
        <w:t xml:space="preserve"> dans la zone du </w:t>
      </w:r>
      <w:proofErr w:type="spellStart"/>
      <w:r w:rsidRPr="00F673BD">
        <w:rPr>
          <w:rFonts w:asciiTheme="majorHAnsi" w:hAnsiTheme="majorHAnsi"/>
          <w:bCs/>
          <w:sz w:val="24"/>
          <w:szCs w:val="24"/>
          <w:lang w:val="en-CA"/>
        </w:rPr>
        <w:t>projet</w:t>
      </w:r>
      <w:proofErr w:type="spellEnd"/>
      <w:r w:rsidRPr="00F673BD">
        <w:rPr>
          <w:rFonts w:asciiTheme="majorHAnsi" w:hAnsiTheme="majorHAnsi"/>
          <w:bCs/>
          <w:sz w:val="24"/>
          <w:szCs w:val="24"/>
          <w:lang w:val="en-CA"/>
        </w:rPr>
        <w:t xml:space="preserve"> :</w:t>
      </w:r>
    </w:p>
    <w:p w14:paraId="691C6B05" w14:textId="77777777" w:rsidR="00F673BD" w:rsidRPr="00F673BD" w:rsidRDefault="00F673BD" w:rsidP="00F673BD">
      <w:pPr>
        <w:numPr>
          <w:ilvl w:val="0"/>
          <w:numId w:val="8"/>
        </w:numPr>
        <w:rPr>
          <w:rFonts w:asciiTheme="majorHAnsi" w:hAnsiTheme="majorHAnsi"/>
          <w:bCs/>
          <w:sz w:val="24"/>
          <w:szCs w:val="24"/>
          <w:lang w:val="en-CA"/>
        </w:rPr>
      </w:pPr>
      <w:proofErr w:type="spellStart"/>
      <w:r w:rsidRPr="00F673BD">
        <w:rPr>
          <w:rFonts w:asciiTheme="majorHAnsi" w:hAnsiTheme="majorHAnsi"/>
          <w:bCs/>
          <w:sz w:val="24"/>
          <w:szCs w:val="24"/>
          <w:lang w:val="en-CA"/>
        </w:rPr>
        <w:t>Poissons</w:t>
      </w:r>
      <w:proofErr w:type="spellEnd"/>
      <w:r w:rsidRPr="00F673BD">
        <w:rPr>
          <w:rFonts w:asciiTheme="majorHAnsi" w:hAnsiTheme="majorHAnsi"/>
          <w:bCs/>
          <w:sz w:val="24"/>
          <w:szCs w:val="24"/>
          <w:lang w:val="en-CA"/>
        </w:rPr>
        <w:t xml:space="preserve"> et habitat des </w:t>
      </w:r>
      <w:proofErr w:type="spellStart"/>
      <w:r w:rsidRPr="00F673BD">
        <w:rPr>
          <w:rFonts w:asciiTheme="majorHAnsi" w:hAnsiTheme="majorHAnsi"/>
          <w:bCs/>
          <w:sz w:val="24"/>
          <w:szCs w:val="24"/>
          <w:lang w:val="en-CA"/>
        </w:rPr>
        <w:t>poissons</w:t>
      </w:r>
      <w:proofErr w:type="spellEnd"/>
      <w:r w:rsidRPr="00F673BD">
        <w:rPr>
          <w:rFonts w:asciiTheme="majorHAnsi" w:hAnsiTheme="majorHAnsi"/>
          <w:bCs/>
          <w:sz w:val="24"/>
          <w:szCs w:val="24"/>
          <w:lang w:val="en-CA"/>
        </w:rPr>
        <w:t xml:space="preserve"> – y </w:t>
      </w:r>
      <w:proofErr w:type="spellStart"/>
      <w:r w:rsidRPr="00F673BD">
        <w:rPr>
          <w:rFonts w:asciiTheme="majorHAnsi" w:hAnsiTheme="majorHAnsi"/>
          <w:bCs/>
          <w:sz w:val="24"/>
          <w:szCs w:val="24"/>
          <w:lang w:val="en-CA"/>
        </w:rPr>
        <w:t>compris</w:t>
      </w:r>
      <w:proofErr w:type="spellEnd"/>
      <w:r w:rsidRPr="00F673BD">
        <w:rPr>
          <w:rFonts w:asciiTheme="majorHAnsi" w:hAnsiTheme="majorHAnsi"/>
          <w:bCs/>
          <w:sz w:val="24"/>
          <w:szCs w:val="24"/>
          <w:lang w:val="en-CA"/>
        </w:rPr>
        <w:t xml:space="preserve"> la </w:t>
      </w:r>
      <w:proofErr w:type="spellStart"/>
      <w:r w:rsidRPr="00F673BD">
        <w:rPr>
          <w:rFonts w:asciiTheme="majorHAnsi" w:hAnsiTheme="majorHAnsi"/>
          <w:bCs/>
          <w:sz w:val="24"/>
          <w:szCs w:val="24"/>
          <w:lang w:val="en-CA"/>
        </w:rPr>
        <w:t>qualité</w:t>
      </w:r>
      <w:proofErr w:type="spellEnd"/>
      <w:r w:rsidRPr="00F673BD">
        <w:rPr>
          <w:rFonts w:asciiTheme="majorHAnsi" w:hAnsiTheme="majorHAnsi"/>
          <w:bCs/>
          <w:sz w:val="24"/>
          <w:szCs w:val="24"/>
          <w:lang w:val="en-CA"/>
        </w:rPr>
        <w:t xml:space="preserve"> de </w:t>
      </w:r>
      <w:proofErr w:type="spellStart"/>
      <w:r w:rsidRPr="00F673BD">
        <w:rPr>
          <w:rFonts w:asciiTheme="majorHAnsi" w:hAnsiTheme="majorHAnsi"/>
          <w:bCs/>
          <w:sz w:val="24"/>
          <w:szCs w:val="24"/>
          <w:lang w:val="en-CA"/>
        </w:rPr>
        <w:t>l'eau</w:t>
      </w:r>
      <w:proofErr w:type="spellEnd"/>
      <w:r w:rsidRPr="00F673BD">
        <w:rPr>
          <w:rFonts w:asciiTheme="majorHAnsi" w:hAnsiTheme="majorHAnsi"/>
          <w:bCs/>
          <w:sz w:val="24"/>
          <w:szCs w:val="24"/>
          <w:lang w:val="en-CA"/>
        </w:rPr>
        <w:t xml:space="preserve"> ;</w:t>
      </w:r>
    </w:p>
    <w:p w14:paraId="02427D3C" w14:textId="77777777" w:rsidR="00F673BD" w:rsidRPr="00F673BD" w:rsidRDefault="00F673BD" w:rsidP="00F673BD">
      <w:pPr>
        <w:numPr>
          <w:ilvl w:val="0"/>
          <w:numId w:val="8"/>
        </w:numPr>
        <w:rPr>
          <w:rFonts w:asciiTheme="majorHAnsi" w:hAnsiTheme="majorHAnsi"/>
          <w:bCs/>
          <w:sz w:val="24"/>
          <w:szCs w:val="24"/>
          <w:lang w:val="en-CA"/>
        </w:rPr>
      </w:pPr>
      <w:r w:rsidRPr="00F673BD">
        <w:rPr>
          <w:rFonts w:asciiTheme="majorHAnsi" w:hAnsiTheme="majorHAnsi"/>
          <w:bCs/>
          <w:sz w:val="24"/>
          <w:szCs w:val="24"/>
          <w:lang w:val="en-CA"/>
        </w:rPr>
        <w:t xml:space="preserve">Zones </w:t>
      </w:r>
      <w:proofErr w:type="spellStart"/>
      <w:r w:rsidRPr="00F673BD">
        <w:rPr>
          <w:rFonts w:asciiTheme="majorHAnsi" w:hAnsiTheme="majorHAnsi"/>
          <w:bCs/>
          <w:sz w:val="24"/>
          <w:szCs w:val="24"/>
          <w:lang w:val="en-CA"/>
        </w:rPr>
        <w:t>humides</w:t>
      </w:r>
      <w:proofErr w:type="spellEnd"/>
      <w:r w:rsidRPr="00F673BD">
        <w:rPr>
          <w:rFonts w:asciiTheme="majorHAnsi" w:hAnsiTheme="majorHAnsi"/>
          <w:bCs/>
          <w:sz w:val="24"/>
          <w:szCs w:val="24"/>
          <w:lang w:val="en-CA"/>
        </w:rPr>
        <w:t xml:space="preserve"> et </w:t>
      </w:r>
      <w:proofErr w:type="spellStart"/>
      <w:r w:rsidRPr="00F673BD">
        <w:rPr>
          <w:rFonts w:asciiTheme="majorHAnsi" w:hAnsiTheme="majorHAnsi"/>
          <w:bCs/>
          <w:sz w:val="24"/>
          <w:szCs w:val="24"/>
          <w:lang w:val="en-CA"/>
        </w:rPr>
        <w:t>tourbières</w:t>
      </w:r>
      <w:proofErr w:type="spellEnd"/>
      <w:r w:rsidRPr="00F673BD">
        <w:rPr>
          <w:rFonts w:asciiTheme="majorHAnsi" w:hAnsiTheme="majorHAnsi"/>
          <w:bCs/>
          <w:sz w:val="24"/>
          <w:szCs w:val="24"/>
          <w:lang w:val="en-CA"/>
        </w:rPr>
        <w:t xml:space="preserve"> – des </w:t>
      </w:r>
      <w:proofErr w:type="spellStart"/>
      <w:r w:rsidRPr="00F673BD">
        <w:rPr>
          <w:rFonts w:asciiTheme="majorHAnsi" w:hAnsiTheme="majorHAnsi"/>
          <w:bCs/>
          <w:sz w:val="24"/>
          <w:szCs w:val="24"/>
          <w:lang w:val="en-CA"/>
        </w:rPr>
        <w:t>écosystèmes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uniques</w:t>
      </w:r>
      <w:proofErr w:type="spellEnd"/>
      <w:r w:rsidRPr="00F673BD">
        <w:rPr>
          <w:rFonts w:asciiTheme="majorHAnsi" w:hAnsiTheme="majorHAnsi"/>
          <w:bCs/>
          <w:sz w:val="24"/>
          <w:szCs w:val="24"/>
          <w:lang w:val="en-CA"/>
        </w:rPr>
        <w:t xml:space="preserve"> qui </w:t>
      </w:r>
      <w:proofErr w:type="spellStart"/>
      <w:r w:rsidRPr="00F673BD">
        <w:rPr>
          <w:rFonts w:asciiTheme="majorHAnsi" w:hAnsiTheme="majorHAnsi"/>
          <w:bCs/>
          <w:sz w:val="24"/>
          <w:szCs w:val="24"/>
          <w:lang w:val="en-CA"/>
        </w:rPr>
        <w:t>fonctionnent</w:t>
      </w:r>
      <w:proofErr w:type="spellEnd"/>
      <w:r w:rsidRPr="00F673BD">
        <w:rPr>
          <w:rFonts w:asciiTheme="majorHAnsi" w:hAnsiTheme="majorHAnsi"/>
          <w:bCs/>
          <w:sz w:val="24"/>
          <w:szCs w:val="24"/>
          <w:lang w:val="en-CA"/>
        </w:rPr>
        <w:t xml:space="preserve"> pour </w:t>
      </w:r>
      <w:proofErr w:type="spellStart"/>
      <w:r w:rsidRPr="00F673BD">
        <w:rPr>
          <w:rFonts w:asciiTheme="majorHAnsi" w:hAnsiTheme="majorHAnsi"/>
          <w:bCs/>
          <w:sz w:val="24"/>
          <w:szCs w:val="24"/>
          <w:lang w:val="en-CA"/>
        </w:rPr>
        <w:t>maintenir</w:t>
      </w:r>
      <w:proofErr w:type="spellEnd"/>
      <w:r w:rsidRPr="00F673BD">
        <w:rPr>
          <w:rFonts w:asciiTheme="majorHAnsi" w:hAnsiTheme="majorHAnsi"/>
          <w:bCs/>
          <w:sz w:val="24"/>
          <w:szCs w:val="24"/>
          <w:lang w:val="en-CA"/>
        </w:rPr>
        <w:t xml:space="preserve"> et </w:t>
      </w:r>
      <w:proofErr w:type="spellStart"/>
      <w:r w:rsidRPr="00F673BD">
        <w:rPr>
          <w:rFonts w:asciiTheme="majorHAnsi" w:hAnsiTheme="majorHAnsi"/>
          <w:bCs/>
          <w:sz w:val="24"/>
          <w:szCs w:val="24"/>
          <w:lang w:val="en-CA"/>
        </w:rPr>
        <w:t>améliorer</w:t>
      </w:r>
      <w:proofErr w:type="spellEnd"/>
      <w:r w:rsidRPr="00F673BD">
        <w:rPr>
          <w:rFonts w:asciiTheme="majorHAnsi" w:hAnsiTheme="majorHAnsi"/>
          <w:bCs/>
          <w:sz w:val="24"/>
          <w:szCs w:val="24"/>
          <w:lang w:val="en-CA"/>
        </w:rPr>
        <w:t xml:space="preserve"> la </w:t>
      </w:r>
      <w:proofErr w:type="spellStart"/>
      <w:r w:rsidRPr="00F673BD">
        <w:rPr>
          <w:rFonts w:asciiTheme="majorHAnsi" w:hAnsiTheme="majorHAnsi"/>
          <w:bCs/>
          <w:sz w:val="24"/>
          <w:szCs w:val="24"/>
          <w:lang w:val="en-CA"/>
        </w:rPr>
        <w:t>qualité</w:t>
      </w:r>
      <w:proofErr w:type="spellEnd"/>
      <w:r w:rsidRPr="00F673BD">
        <w:rPr>
          <w:rFonts w:asciiTheme="majorHAnsi" w:hAnsiTheme="majorHAnsi"/>
          <w:bCs/>
          <w:sz w:val="24"/>
          <w:szCs w:val="24"/>
          <w:lang w:val="en-CA"/>
        </w:rPr>
        <w:t xml:space="preserve"> de </w:t>
      </w:r>
      <w:proofErr w:type="spellStart"/>
      <w:r w:rsidRPr="00F673BD">
        <w:rPr>
          <w:rFonts w:asciiTheme="majorHAnsi" w:hAnsiTheme="majorHAnsi"/>
          <w:bCs/>
          <w:sz w:val="24"/>
          <w:szCs w:val="24"/>
          <w:lang w:val="en-CA"/>
        </w:rPr>
        <w:t>l'eau</w:t>
      </w:r>
      <w:proofErr w:type="spellEnd"/>
      <w:r w:rsidRPr="00F673BD">
        <w:rPr>
          <w:rFonts w:asciiTheme="majorHAnsi" w:hAnsiTheme="majorHAnsi"/>
          <w:bCs/>
          <w:sz w:val="24"/>
          <w:szCs w:val="24"/>
          <w:lang w:val="en-CA"/>
        </w:rPr>
        <w:t xml:space="preserve"> et </w:t>
      </w:r>
      <w:proofErr w:type="spellStart"/>
      <w:r w:rsidRPr="00F673BD">
        <w:rPr>
          <w:rFonts w:asciiTheme="majorHAnsi" w:hAnsiTheme="majorHAnsi"/>
          <w:bCs/>
          <w:sz w:val="24"/>
          <w:szCs w:val="24"/>
          <w:lang w:val="en-CA"/>
        </w:rPr>
        <w:t>réduire</w:t>
      </w:r>
      <w:proofErr w:type="spellEnd"/>
      <w:r w:rsidRPr="00F673BD">
        <w:rPr>
          <w:rFonts w:asciiTheme="majorHAnsi" w:hAnsiTheme="majorHAnsi"/>
          <w:bCs/>
          <w:sz w:val="24"/>
          <w:szCs w:val="24"/>
          <w:lang w:val="en-CA"/>
        </w:rPr>
        <w:t xml:space="preserve"> les </w:t>
      </w:r>
      <w:proofErr w:type="spellStart"/>
      <w:r w:rsidRPr="00F673BD">
        <w:rPr>
          <w:rFonts w:asciiTheme="majorHAnsi" w:hAnsiTheme="majorHAnsi"/>
          <w:bCs/>
          <w:sz w:val="24"/>
          <w:szCs w:val="24"/>
          <w:lang w:val="en-CA"/>
        </w:rPr>
        <w:t>inondations</w:t>
      </w:r>
      <w:proofErr w:type="spellEnd"/>
      <w:r w:rsidRPr="00F673BD">
        <w:rPr>
          <w:rFonts w:asciiTheme="majorHAnsi" w:hAnsiTheme="majorHAnsi"/>
          <w:bCs/>
          <w:sz w:val="24"/>
          <w:szCs w:val="24"/>
          <w:lang w:val="en-CA"/>
        </w:rPr>
        <w:t xml:space="preserve"> ;</w:t>
      </w:r>
    </w:p>
    <w:p w14:paraId="4BCB05D1" w14:textId="77777777" w:rsidR="00F673BD" w:rsidRPr="00F673BD" w:rsidRDefault="00F673BD" w:rsidP="00F673BD">
      <w:pPr>
        <w:numPr>
          <w:ilvl w:val="0"/>
          <w:numId w:val="8"/>
        </w:numPr>
        <w:rPr>
          <w:rFonts w:asciiTheme="majorHAnsi" w:hAnsiTheme="majorHAnsi"/>
          <w:bCs/>
          <w:sz w:val="24"/>
          <w:szCs w:val="24"/>
          <w:lang w:val="en-CA"/>
        </w:rPr>
      </w:pPr>
      <w:proofErr w:type="spellStart"/>
      <w:r w:rsidRPr="00F673BD">
        <w:rPr>
          <w:rFonts w:asciiTheme="majorHAnsi" w:hAnsiTheme="majorHAnsi"/>
          <w:bCs/>
          <w:sz w:val="24"/>
          <w:szCs w:val="24"/>
          <w:lang w:val="en-CA"/>
        </w:rPr>
        <w:lastRenderedPageBreak/>
        <w:t>Espèces</w:t>
      </w:r>
      <w:proofErr w:type="spellEnd"/>
      <w:r w:rsidRPr="00F673BD">
        <w:rPr>
          <w:rFonts w:asciiTheme="majorHAnsi" w:hAnsiTheme="majorHAnsi"/>
          <w:bCs/>
          <w:sz w:val="24"/>
          <w:szCs w:val="24"/>
          <w:lang w:val="en-CA"/>
        </w:rPr>
        <w:t xml:space="preserve"> en </w:t>
      </w:r>
      <w:proofErr w:type="spellStart"/>
      <w:r w:rsidRPr="00F673BD">
        <w:rPr>
          <w:rFonts w:asciiTheme="majorHAnsi" w:hAnsiTheme="majorHAnsi"/>
          <w:bCs/>
          <w:sz w:val="24"/>
          <w:szCs w:val="24"/>
          <w:lang w:val="en-CA"/>
        </w:rPr>
        <w:t>péril</w:t>
      </w:r>
      <w:proofErr w:type="spellEnd"/>
      <w:r w:rsidRPr="00F673BD">
        <w:rPr>
          <w:rFonts w:asciiTheme="majorHAnsi" w:hAnsiTheme="majorHAnsi"/>
          <w:bCs/>
          <w:sz w:val="24"/>
          <w:szCs w:val="24"/>
          <w:lang w:val="en-CA"/>
        </w:rPr>
        <w:t xml:space="preserve"> – </w:t>
      </w:r>
      <w:proofErr w:type="spellStart"/>
      <w:r w:rsidRPr="00F673BD">
        <w:rPr>
          <w:rFonts w:asciiTheme="majorHAnsi" w:hAnsiTheme="majorHAnsi"/>
          <w:bCs/>
          <w:sz w:val="24"/>
          <w:szCs w:val="24"/>
          <w:lang w:val="en-CA"/>
        </w:rPr>
        <w:t>notamment</w:t>
      </w:r>
      <w:proofErr w:type="spellEnd"/>
      <w:r w:rsidRPr="00F673BD">
        <w:rPr>
          <w:rFonts w:asciiTheme="majorHAnsi" w:hAnsiTheme="majorHAnsi"/>
          <w:bCs/>
          <w:sz w:val="24"/>
          <w:szCs w:val="24"/>
          <w:lang w:val="en-CA"/>
        </w:rPr>
        <w:t xml:space="preserve"> les lichens, le crapaud du Grand Ouest, le petit puffin </w:t>
      </w:r>
      <w:proofErr w:type="spellStart"/>
      <w:r w:rsidRPr="00F673BD">
        <w:rPr>
          <w:rFonts w:asciiTheme="majorHAnsi" w:hAnsiTheme="majorHAnsi"/>
          <w:bCs/>
          <w:sz w:val="24"/>
          <w:szCs w:val="24"/>
          <w:lang w:val="en-CA"/>
        </w:rPr>
        <w:t>marbré</w:t>
      </w:r>
      <w:proofErr w:type="spellEnd"/>
      <w:r w:rsidRPr="00F673BD">
        <w:rPr>
          <w:rFonts w:asciiTheme="majorHAnsi" w:hAnsiTheme="majorHAnsi"/>
          <w:bCs/>
          <w:sz w:val="24"/>
          <w:szCs w:val="24"/>
          <w:lang w:val="en-CA"/>
        </w:rPr>
        <w:t xml:space="preserve"> et le </w:t>
      </w:r>
      <w:proofErr w:type="spellStart"/>
      <w:r w:rsidRPr="00F673BD">
        <w:rPr>
          <w:rFonts w:asciiTheme="majorHAnsi" w:hAnsiTheme="majorHAnsi"/>
          <w:bCs/>
          <w:sz w:val="24"/>
          <w:szCs w:val="24"/>
          <w:lang w:val="en-CA"/>
        </w:rPr>
        <w:t>hibou</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strigidé</w:t>
      </w:r>
      <w:proofErr w:type="spellEnd"/>
      <w:r w:rsidRPr="00F673BD">
        <w:rPr>
          <w:rFonts w:asciiTheme="majorHAnsi" w:hAnsiTheme="majorHAnsi"/>
          <w:bCs/>
          <w:sz w:val="24"/>
          <w:szCs w:val="24"/>
          <w:lang w:val="en-CA"/>
        </w:rPr>
        <w:t xml:space="preserve"> du Grand Ouest ;</w:t>
      </w:r>
    </w:p>
    <w:p w14:paraId="46AB0469" w14:textId="77777777" w:rsidR="00F673BD" w:rsidRPr="00F673BD" w:rsidRDefault="00F673BD" w:rsidP="00F673BD">
      <w:pPr>
        <w:numPr>
          <w:ilvl w:val="0"/>
          <w:numId w:val="8"/>
        </w:numPr>
        <w:rPr>
          <w:rFonts w:asciiTheme="majorHAnsi" w:hAnsiTheme="majorHAnsi"/>
          <w:bCs/>
          <w:sz w:val="24"/>
          <w:szCs w:val="24"/>
          <w:lang w:val="en-CA"/>
        </w:rPr>
      </w:pPr>
      <w:proofErr w:type="spellStart"/>
      <w:r w:rsidRPr="00F673BD">
        <w:rPr>
          <w:rFonts w:asciiTheme="majorHAnsi" w:hAnsiTheme="majorHAnsi"/>
          <w:bCs/>
          <w:sz w:val="24"/>
          <w:szCs w:val="24"/>
          <w:lang w:val="en-CA"/>
        </w:rPr>
        <w:t>Amphibiens</w:t>
      </w:r>
      <w:proofErr w:type="spellEnd"/>
      <w:r w:rsidRPr="00F673BD">
        <w:rPr>
          <w:rFonts w:asciiTheme="majorHAnsi" w:hAnsiTheme="majorHAnsi"/>
          <w:bCs/>
          <w:sz w:val="24"/>
          <w:szCs w:val="24"/>
          <w:lang w:val="en-CA"/>
        </w:rPr>
        <w:t xml:space="preserve"> – </w:t>
      </w:r>
      <w:proofErr w:type="spellStart"/>
      <w:r w:rsidRPr="00F673BD">
        <w:rPr>
          <w:rFonts w:asciiTheme="majorHAnsi" w:hAnsiTheme="majorHAnsi"/>
          <w:bCs/>
          <w:sz w:val="24"/>
          <w:szCs w:val="24"/>
          <w:lang w:val="en-CA"/>
        </w:rPr>
        <w:t>présents</w:t>
      </w:r>
      <w:proofErr w:type="spellEnd"/>
      <w:r w:rsidRPr="00F673BD">
        <w:rPr>
          <w:rFonts w:asciiTheme="majorHAnsi" w:hAnsiTheme="majorHAnsi"/>
          <w:bCs/>
          <w:sz w:val="24"/>
          <w:szCs w:val="24"/>
          <w:lang w:val="en-CA"/>
        </w:rPr>
        <w:t xml:space="preserve"> dans </w:t>
      </w:r>
      <w:proofErr w:type="spellStart"/>
      <w:r w:rsidRPr="00F673BD">
        <w:rPr>
          <w:rFonts w:asciiTheme="majorHAnsi" w:hAnsiTheme="majorHAnsi"/>
          <w:bCs/>
          <w:sz w:val="24"/>
          <w:szCs w:val="24"/>
          <w:lang w:val="en-CA"/>
        </w:rPr>
        <w:t>l'emprise</w:t>
      </w:r>
      <w:proofErr w:type="spellEnd"/>
      <w:r w:rsidRPr="00F673BD">
        <w:rPr>
          <w:rFonts w:asciiTheme="majorHAnsi" w:hAnsiTheme="majorHAnsi"/>
          <w:bCs/>
          <w:sz w:val="24"/>
          <w:szCs w:val="24"/>
          <w:lang w:val="en-CA"/>
        </w:rPr>
        <w:t xml:space="preserve"> du </w:t>
      </w:r>
      <w:proofErr w:type="spellStart"/>
      <w:r w:rsidRPr="00F673BD">
        <w:rPr>
          <w:rFonts w:asciiTheme="majorHAnsi" w:hAnsiTheme="majorHAnsi"/>
          <w:bCs/>
          <w:sz w:val="24"/>
          <w:szCs w:val="24"/>
          <w:lang w:val="en-CA"/>
        </w:rPr>
        <w:t>projet</w:t>
      </w:r>
      <w:proofErr w:type="spellEnd"/>
      <w:r w:rsidRPr="00F673BD">
        <w:rPr>
          <w:rFonts w:asciiTheme="majorHAnsi" w:hAnsiTheme="majorHAnsi"/>
          <w:bCs/>
          <w:sz w:val="24"/>
          <w:szCs w:val="24"/>
          <w:lang w:val="en-CA"/>
        </w:rPr>
        <w:t xml:space="preserve"> et </w:t>
      </w:r>
      <w:proofErr w:type="spellStart"/>
      <w:r w:rsidRPr="00F673BD">
        <w:rPr>
          <w:rFonts w:asciiTheme="majorHAnsi" w:hAnsiTheme="majorHAnsi"/>
          <w:bCs/>
          <w:sz w:val="24"/>
          <w:szCs w:val="24"/>
          <w:lang w:val="en-CA"/>
        </w:rPr>
        <w:t>sensibles</w:t>
      </w:r>
      <w:proofErr w:type="spellEnd"/>
      <w:r w:rsidRPr="00F673BD">
        <w:rPr>
          <w:rFonts w:asciiTheme="majorHAnsi" w:hAnsiTheme="majorHAnsi"/>
          <w:bCs/>
          <w:sz w:val="24"/>
          <w:szCs w:val="24"/>
          <w:lang w:val="en-CA"/>
        </w:rPr>
        <w:t xml:space="preserve"> aux impacts sur la </w:t>
      </w:r>
      <w:proofErr w:type="spellStart"/>
      <w:r w:rsidRPr="00F673BD">
        <w:rPr>
          <w:rFonts w:asciiTheme="majorHAnsi" w:hAnsiTheme="majorHAnsi"/>
          <w:bCs/>
          <w:sz w:val="24"/>
          <w:szCs w:val="24"/>
          <w:lang w:val="en-CA"/>
        </w:rPr>
        <w:t>qualité</w:t>
      </w:r>
      <w:proofErr w:type="spellEnd"/>
      <w:r w:rsidRPr="00F673BD">
        <w:rPr>
          <w:rFonts w:asciiTheme="majorHAnsi" w:hAnsiTheme="majorHAnsi"/>
          <w:bCs/>
          <w:sz w:val="24"/>
          <w:szCs w:val="24"/>
          <w:lang w:val="en-CA"/>
        </w:rPr>
        <w:t xml:space="preserve"> de </w:t>
      </w:r>
      <w:proofErr w:type="spellStart"/>
      <w:r w:rsidRPr="00F673BD">
        <w:rPr>
          <w:rFonts w:asciiTheme="majorHAnsi" w:hAnsiTheme="majorHAnsi"/>
          <w:bCs/>
          <w:sz w:val="24"/>
          <w:szCs w:val="24"/>
          <w:lang w:val="en-CA"/>
        </w:rPr>
        <w:t>l'eau</w:t>
      </w:r>
      <w:proofErr w:type="spellEnd"/>
      <w:r w:rsidRPr="00F673BD">
        <w:rPr>
          <w:rFonts w:asciiTheme="majorHAnsi" w:hAnsiTheme="majorHAnsi"/>
          <w:bCs/>
          <w:sz w:val="24"/>
          <w:szCs w:val="24"/>
          <w:lang w:val="en-CA"/>
        </w:rPr>
        <w:t xml:space="preserve"> ;</w:t>
      </w:r>
    </w:p>
    <w:p w14:paraId="29D506B0" w14:textId="77777777" w:rsidR="00F673BD" w:rsidRPr="00F673BD" w:rsidRDefault="00F673BD" w:rsidP="00F673BD">
      <w:pPr>
        <w:numPr>
          <w:ilvl w:val="0"/>
          <w:numId w:val="8"/>
        </w:numPr>
        <w:rPr>
          <w:rFonts w:asciiTheme="majorHAnsi" w:hAnsiTheme="majorHAnsi"/>
          <w:bCs/>
          <w:sz w:val="24"/>
          <w:szCs w:val="24"/>
          <w:lang w:val="en-CA"/>
        </w:rPr>
      </w:pPr>
      <w:proofErr w:type="spellStart"/>
      <w:r w:rsidRPr="00F673BD">
        <w:rPr>
          <w:rFonts w:asciiTheme="majorHAnsi" w:hAnsiTheme="majorHAnsi"/>
          <w:bCs/>
          <w:sz w:val="24"/>
          <w:szCs w:val="24"/>
          <w:lang w:val="en-CA"/>
        </w:rPr>
        <w:t>Oiseaux</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migrateurs</w:t>
      </w:r>
      <w:proofErr w:type="spellEnd"/>
      <w:r w:rsidRPr="00F673BD">
        <w:rPr>
          <w:rFonts w:asciiTheme="majorHAnsi" w:hAnsiTheme="majorHAnsi"/>
          <w:bCs/>
          <w:sz w:val="24"/>
          <w:szCs w:val="24"/>
          <w:lang w:val="en-CA"/>
        </w:rPr>
        <w:t xml:space="preserve"> – y </w:t>
      </w:r>
      <w:proofErr w:type="spellStart"/>
      <w:r w:rsidRPr="00F673BD">
        <w:rPr>
          <w:rFonts w:asciiTheme="majorHAnsi" w:hAnsiTheme="majorHAnsi"/>
          <w:bCs/>
          <w:sz w:val="24"/>
          <w:szCs w:val="24"/>
          <w:lang w:val="en-CA"/>
        </w:rPr>
        <w:t>compris</w:t>
      </w:r>
      <w:proofErr w:type="spellEnd"/>
      <w:r w:rsidRPr="00F673BD">
        <w:rPr>
          <w:rFonts w:asciiTheme="majorHAnsi" w:hAnsiTheme="majorHAnsi"/>
          <w:bCs/>
          <w:sz w:val="24"/>
          <w:szCs w:val="24"/>
          <w:lang w:val="en-CA"/>
        </w:rPr>
        <w:t xml:space="preserve"> la </w:t>
      </w:r>
      <w:proofErr w:type="spellStart"/>
      <w:r w:rsidRPr="00F673BD">
        <w:rPr>
          <w:rFonts w:asciiTheme="majorHAnsi" w:hAnsiTheme="majorHAnsi"/>
          <w:bCs/>
          <w:sz w:val="24"/>
          <w:szCs w:val="24"/>
          <w:lang w:val="en-CA"/>
        </w:rPr>
        <w:t>grue</w:t>
      </w:r>
      <w:proofErr w:type="spellEnd"/>
      <w:r w:rsidRPr="00F673BD">
        <w:rPr>
          <w:rFonts w:asciiTheme="majorHAnsi" w:hAnsiTheme="majorHAnsi"/>
          <w:bCs/>
          <w:sz w:val="24"/>
          <w:szCs w:val="24"/>
          <w:lang w:val="en-CA"/>
        </w:rPr>
        <w:t xml:space="preserve"> du Canada et les </w:t>
      </w:r>
      <w:proofErr w:type="spellStart"/>
      <w:r w:rsidRPr="00F673BD">
        <w:rPr>
          <w:rFonts w:asciiTheme="majorHAnsi" w:hAnsiTheme="majorHAnsi"/>
          <w:bCs/>
          <w:sz w:val="24"/>
          <w:szCs w:val="24"/>
          <w:lang w:val="en-CA"/>
        </w:rPr>
        <w:t>nids</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d'espèces</w:t>
      </w:r>
      <w:proofErr w:type="spellEnd"/>
      <w:r w:rsidRPr="00F673BD">
        <w:rPr>
          <w:rFonts w:asciiTheme="majorHAnsi" w:hAnsiTheme="majorHAnsi"/>
          <w:bCs/>
          <w:sz w:val="24"/>
          <w:szCs w:val="24"/>
          <w:lang w:val="en-CA"/>
        </w:rPr>
        <w:t xml:space="preserve"> protégées toute </w:t>
      </w:r>
      <w:proofErr w:type="spellStart"/>
      <w:r w:rsidRPr="00F673BD">
        <w:rPr>
          <w:rFonts w:asciiTheme="majorHAnsi" w:hAnsiTheme="majorHAnsi"/>
          <w:bCs/>
          <w:sz w:val="24"/>
          <w:szCs w:val="24"/>
          <w:lang w:val="en-CA"/>
        </w:rPr>
        <w:t>l'année</w:t>
      </w:r>
      <w:proofErr w:type="spellEnd"/>
      <w:r w:rsidRPr="00F673BD">
        <w:rPr>
          <w:rFonts w:asciiTheme="majorHAnsi" w:hAnsiTheme="majorHAnsi"/>
          <w:bCs/>
          <w:sz w:val="24"/>
          <w:szCs w:val="24"/>
          <w:lang w:val="en-CA"/>
        </w:rPr>
        <w:t xml:space="preserve"> ;</w:t>
      </w:r>
    </w:p>
    <w:p w14:paraId="6C6E5FE8" w14:textId="77777777" w:rsidR="00F673BD" w:rsidRPr="00F673BD" w:rsidRDefault="00F673BD" w:rsidP="00F673BD">
      <w:pPr>
        <w:numPr>
          <w:ilvl w:val="0"/>
          <w:numId w:val="8"/>
        </w:numPr>
        <w:rPr>
          <w:rFonts w:asciiTheme="majorHAnsi" w:hAnsiTheme="majorHAnsi"/>
          <w:bCs/>
          <w:sz w:val="24"/>
          <w:szCs w:val="24"/>
          <w:lang w:val="en-CA"/>
        </w:rPr>
      </w:pPr>
      <w:proofErr w:type="spellStart"/>
      <w:r w:rsidRPr="00F673BD">
        <w:rPr>
          <w:rFonts w:asciiTheme="majorHAnsi" w:hAnsiTheme="majorHAnsi"/>
          <w:bCs/>
          <w:sz w:val="24"/>
          <w:szCs w:val="24"/>
          <w:lang w:val="en-CA"/>
        </w:rPr>
        <w:t>Rapaces</w:t>
      </w:r>
      <w:proofErr w:type="spellEnd"/>
      <w:r w:rsidRPr="00F673BD">
        <w:rPr>
          <w:rFonts w:asciiTheme="majorHAnsi" w:hAnsiTheme="majorHAnsi"/>
          <w:bCs/>
          <w:sz w:val="24"/>
          <w:szCs w:val="24"/>
          <w:lang w:val="en-CA"/>
        </w:rPr>
        <w:t xml:space="preserve"> – y </w:t>
      </w:r>
      <w:proofErr w:type="spellStart"/>
      <w:r w:rsidRPr="00F673BD">
        <w:rPr>
          <w:rFonts w:asciiTheme="majorHAnsi" w:hAnsiTheme="majorHAnsi"/>
          <w:bCs/>
          <w:sz w:val="24"/>
          <w:szCs w:val="24"/>
          <w:lang w:val="en-CA"/>
        </w:rPr>
        <w:t>compris</w:t>
      </w:r>
      <w:proofErr w:type="spellEnd"/>
      <w:r w:rsidRPr="00F673BD">
        <w:rPr>
          <w:rFonts w:asciiTheme="majorHAnsi" w:hAnsiTheme="majorHAnsi"/>
          <w:bCs/>
          <w:sz w:val="24"/>
          <w:szCs w:val="24"/>
          <w:lang w:val="en-CA"/>
        </w:rPr>
        <w:t xml:space="preserve"> les </w:t>
      </w:r>
      <w:proofErr w:type="spellStart"/>
      <w:r w:rsidRPr="00F673BD">
        <w:rPr>
          <w:rFonts w:asciiTheme="majorHAnsi" w:hAnsiTheme="majorHAnsi"/>
          <w:bCs/>
          <w:sz w:val="24"/>
          <w:szCs w:val="24"/>
          <w:lang w:val="en-CA"/>
        </w:rPr>
        <w:t>nichers</w:t>
      </w:r>
      <w:proofErr w:type="spellEnd"/>
      <w:r w:rsidRPr="00F673BD">
        <w:rPr>
          <w:rFonts w:asciiTheme="majorHAnsi" w:hAnsiTheme="majorHAnsi"/>
          <w:bCs/>
          <w:sz w:val="24"/>
          <w:szCs w:val="24"/>
          <w:lang w:val="en-CA"/>
        </w:rPr>
        <w:t xml:space="preserve"> en </w:t>
      </w:r>
      <w:proofErr w:type="spellStart"/>
      <w:r w:rsidRPr="00F673BD">
        <w:rPr>
          <w:rFonts w:asciiTheme="majorHAnsi" w:hAnsiTheme="majorHAnsi"/>
          <w:bCs/>
          <w:sz w:val="24"/>
          <w:szCs w:val="24"/>
          <w:lang w:val="en-CA"/>
        </w:rPr>
        <w:t>cavité</w:t>
      </w:r>
      <w:proofErr w:type="spellEnd"/>
      <w:r w:rsidRPr="00F673BD">
        <w:rPr>
          <w:rFonts w:asciiTheme="majorHAnsi" w:hAnsiTheme="majorHAnsi"/>
          <w:bCs/>
          <w:sz w:val="24"/>
          <w:szCs w:val="24"/>
          <w:lang w:val="en-CA"/>
        </w:rPr>
        <w:t xml:space="preserve"> et les </w:t>
      </w:r>
      <w:proofErr w:type="spellStart"/>
      <w:r w:rsidRPr="00F673BD">
        <w:rPr>
          <w:rFonts w:asciiTheme="majorHAnsi" w:hAnsiTheme="majorHAnsi"/>
          <w:bCs/>
          <w:sz w:val="24"/>
          <w:szCs w:val="24"/>
          <w:lang w:val="en-CA"/>
        </w:rPr>
        <w:t>nids</w:t>
      </w:r>
      <w:proofErr w:type="spellEnd"/>
      <w:r w:rsidRPr="00F673BD">
        <w:rPr>
          <w:rFonts w:asciiTheme="majorHAnsi" w:hAnsiTheme="majorHAnsi"/>
          <w:bCs/>
          <w:sz w:val="24"/>
          <w:szCs w:val="24"/>
          <w:lang w:val="en-CA"/>
        </w:rPr>
        <w:t xml:space="preserve"> protégés toute </w:t>
      </w:r>
      <w:proofErr w:type="spellStart"/>
      <w:r w:rsidRPr="00F673BD">
        <w:rPr>
          <w:rFonts w:asciiTheme="majorHAnsi" w:hAnsiTheme="majorHAnsi"/>
          <w:bCs/>
          <w:sz w:val="24"/>
          <w:szCs w:val="24"/>
          <w:lang w:val="en-CA"/>
        </w:rPr>
        <w:t>l'année</w:t>
      </w:r>
      <w:proofErr w:type="spellEnd"/>
      <w:r w:rsidRPr="00F673BD">
        <w:rPr>
          <w:rFonts w:asciiTheme="majorHAnsi" w:hAnsiTheme="majorHAnsi"/>
          <w:bCs/>
          <w:sz w:val="24"/>
          <w:szCs w:val="24"/>
          <w:lang w:val="en-CA"/>
        </w:rPr>
        <w:t xml:space="preserve"> ; et</w:t>
      </w:r>
    </w:p>
    <w:p w14:paraId="61623C8B" w14:textId="77777777" w:rsidR="00F673BD" w:rsidRPr="00F673BD" w:rsidRDefault="00F673BD" w:rsidP="00F673BD">
      <w:pPr>
        <w:numPr>
          <w:ilvl w:val="0"/>
          <w:numId w:val="8"/>
        </w:numPr>
        <w:rPr>
          <w:rFonts w:asciiTheme="majorHAnsi" w:hAnsiTheme="majorHAnsi"/>
          <w:bCs/>
          <w:sz w:val="24"/>
          <w:szCs w:val="24"/>
          <w:lang w:val="en-CA"/>
        </w:rPr>
      </w:pPr>
      <w:proofErr w:type="spellStart"/>
      <w:r w:rsidRPr="00F673BD">
        <w:rPr>
          <w:rFonts w:asciiTheme="majorHAnsi" w:hAnsiTheme="majorHAnsi"/>
          <w:bCs/>
          <w:sz w:val="24"/>
          <w:szCs w:val="24"/>
          <w:lang w:val="en-CA"/>
        </w:rPr>
        <w:t>Hydrologie</w:t>
      </w:r>
      <w:proofErr w:type="spellEnd"/>
      <w:r w:rsidRPr="00F673BD">
        <w:rPr>
          <w:rFonts w:asciiTheme="majorHAnsi" w:hAnsiTheme="majorHAnsi"/>
          <w:bCs/>
          <w:sz w:val="24"/>
          <w:szCs w:val="24"/>
          <w:lang w:val="en-CA"/>
        </w:rPr>
        <w:t xml:space="preserve"> – </w:t>
      </w:r>
      <w:proofErr w:type="spellStart"/>
      <w:r w:rsidRPr="00F673BD">
        <w:rPr>
          <w:rFonts w:asciiTheme="majorHAnsi" w:hAnsiTheme="majorHAnsi"/>
          <w:bCs/>
          <w:sz w:val="24"/>
          <w:szCs w:val="24"/>
          <w:lang w:val="en-CA"/>
        </w:rPr>
        <w:t>collecte</w:t>
      </w:r>
      <w:proofErr w:type="spellEnd"/>
      <w:r w:rsidRPr="00F673BD">
        <w:rPr>
          <w:rFonts w:asciiTheme="majorHAnsi" w:hAnsiTheme="majorHAnsi"/>
          <w:bCs/>
          <w:sz w:val="24"/>
          <w:szCs w:val="24"/>
          <w:lang w:val="en-CA"/>
        </w:rPr>
        <w:t xml:space="preserve"> et </w:t>
      </w:r>
      <w:proofErr w:type="spellStart"/>
      <w:r w:rsidRPr="00F673BD">
        <w:rPr>
          <w:rFonts w:asciiTheme="majorHAnsi" w:hAnsiTheme="majorHAnsi"/>
          <w:bCs/>
          <w:sz w:val="24"/>
          <w:szCs w:val="24"/>
          <w:lang w:val="en-CA"/>
        </w:rPr>
        <w:t>mouvement</w:t>
      </w:r>
      <w:proofErr w:type="spellEnd"/>
      <w:r w:rsidRPr="00F673BD">
        <w:rPr>
          <w:rFonts w:asciiTheme="majorHAnsi" w:hAnsiTheme="majorHAnsi"/>
          <w:bCs/>
          <w:sz w:val="24"/>
          <w:szCs w:val="24"/>
          <w:lang w:val="en-CA"/>
        </w:rPr>
        <w:t xml:space="preserve"> des eaux de surface, </w:t>
      </w:r>
      <w:proofErr w:type="spellStart"/>
      <w:r w:rsidRPr="00F673BD">
        <w:rPr>
          <w:rFonts w:asciiTheme="majorHAnsi" w:hAnsiTheme="majorHAnsi"/>
          <w:bCs/>
          <w:sz w:val="24"/>
          <w:szCs w:val="24"/>
          <w:lang w:val="en-CA"/>
        </w:rPr>
        <w:t>qualité</w:t>
      </w:r>
      <w:proofErr w:type="spellEnd"/>
      <w:r w:rsidRPr="00F673BD">
        <w:rPr>
          <w:rFonts w:asciiTheme="majorHAnsi" w:hAnsiTheme="majorHAnsi"/>
          <w:bCs/>
          <w:sz w:val="24"/>
          <w:szCs w:val="24"/>
          <w:lang w:val="en-CA"/>
        </w:rPr>
        <w:t xml:space="preserve"> de </w:t>
      </w:r>
      <w:proofErr w:type="spellStart"/>
      <w:r w:rsidRPr="00F673BD">
        <w:rPr>
          <w:rFonts w:asciiTheme="majorHAnsi" w:hAnsiTheme="majorHAnsi"/>
          <w:bCs/>
          <w:sz w:val="24"/>
          <w:szCs w:val="24"/>
          <w:lang w:val="en-CA"/>
        </w:rPr>
        <w:t>l'eau</w:t>
      </w:r>
      <w:proofErr w:type="spellEnd"/>
      <w:r w:rsidRPr="00F673BD">
        <w:rPr>
          <w:rFonts w:asciiTheme="majorHAnsi" w:hAnsiTheme="majorHAnsi"/>
          <w:bCs/>
          <w:sz w:val="24"/>
          <w:szCs w:val="24"/>
          <w:lang w:val="en-CA"/>
        </w:rPr>
        <w:t xml:space="preserve">, </w:t>
      </w:r>
      <w:proofErr w:type="spellStart"/>
      <w:r w:rsidRPr="00F673BD">
        <w:rPr>
          <w:rFonts w:asciiTheme="majorHAnsi" w:hAnsiTheme="majorHAnsi"/>
          <w:bCs/>
          <w:sz w:val="24"/>
          <w:szCs w:val="24"/>
          <w:lang w:val="en-CA"/>
        </w:rPr>
        <w:t>érosion</w:t>
      </w:r>
      <w:proofErr w:type="spellEnd"/>
      <w:r w:rsidRPr="00F673BD">
        <w:rPr>
          <w:rFonts w:asciiTheme="majorHAnsi" w:hAnsiTheme="majorHAnsi"/>
          <w:bCs/>
          <w:sz w:val="24"/>
          <w:szCs w:val="24"/>
          <w:lang w:val="en-CA"/>
        </w:rPr>
        <w:t xml:space="preserve"> et zones </w:t>
      </w:r>
      <w:proofErr w:type="spellStart"/>
      <w:r w:rsidRPr="00F673BD">
        <w:rPr>
          <w:rFonts w:asciiTheme="majorHAnsi" w:hAnsiTheme="majorHAnsi"/>
          <w:bCs/>
          <w:sz w:val="24"/>
          <w:szCs w:val="24"/>
          <w:lang w:val="en-CA"/>
        </w:rPr>
        <w:t>humides</w:t>
      </w:r>
      <w:proofErr w:type="spellEnd"/>
      <w:r w:rsidRPr="00F673BD">
        <w:rPr>
          <w:rFonts w:asciiTheme="majorHAnsi" w:hAnsiTheme="majorHAnsi"/>
          <w:bCs/>
          <w:sz w:val="24"/>
          <w:szCs w:val="24"/>
          <w:lang w:val="en-CA"/>
        </w:rPr>
        <w:t xml:space="preserve"> dans les emplacements de </w:t>
      </w:r>
      <w:proofErr w:type="spellStart"/>
      <w:r w:rsidRPr="00F673BD">
        <w:rPr>
          <w:rFonts w:asciiTheme="majorHAnsi" w:hAnsiTheme="majorHAnsi"/>
          <w:bCs/>
          <w:sz w:val="24"/>
          <w:szCs w:val="24"/>
          <w:lang w:val="en-CA"/>
        </w:rPr>
        <w:t>l'emprise</w:t>
      </w:r>
      <w:proofErr w:type="spellEnd"/>
      <w:r w:rsidRPr="00F673BD">
        <w:rPr>
          <w:rFonts w:asciiTheme="majorHAnsi" w:hAnsiTheme="majorHAnsi"/>
          <w:bCs/>
          <w:sz w:val="24"/>
          <w:szCs w:val="24"/>
          <w:lang w:val="en-CA"/>
        </w:rPr>
        <w:t xml:space="preserve"> de la lagune.</w:t>
      </w:r>
    </w:p>
    <w:p w14:paraId="69306324" w14:textId="77777777" w:rsidR="00171A43" w:rsidRPr="00F673BD" w:rsidRDefault="00171A43" w:rsidP="00B44685">
      <w:pPr>
        <w:rPr>
          <w:rFonts w:asciiTheme="majorHAnsi" w:hAnsiTheme="majorHAnsi"/>
          <w:b/>
          <w:sz w:val="24"/>
          <w:szCs w:val="24"/>
        </w:rPr>
      </w:pPr>
    </w:p>
    <w:sectPr w:rsidR="00171A43" w:rsidRPr="00F673BD">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1C2BF" w14:textId="77777777" w:rsidR="0092354D" w:rsidRDefault="0092354D" w:rsidP="00FA5BB1">
      <w:r>
        <w:separator/>
      </w:r>
    </w:p>
  </w:endnote>
  <w:endnote w:type="continuationSeparator" w:id="0">
    <w:p w14:paraId="254752AE" w14:textId="77777777" w:rsidR="0092354D" w:rsidRDefault="0092354D" w:rsidP="00FA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3CC55" w14:textId="77777777" w:rsidR="0092354D" w:rsidRDefault="0092354D" w:rsidP="00FA5BB1">
      <w:r>
        <w:separator/>
      </w:r>
    </w:p>
  </w:footnote>
  <w:footnote w:type="continuationSeparator" w:id="0">
    <w:p w14:paraId="6D055970" w14:textId="77777777" w:rsidR="0092354D" w:rsidRDefault="0092354D" w:rsidP="00FA5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5D29" w14:textId="40B20C89" w:rsidR="00FA5BB1" w:rsidRDefault="00FA5BB1">
    <w:pPr>
      <w:pStyle w:val="Header"/>
    </w:pPr>
    <w:r>
      <w:rPr>
        <w:noProof/>
      </w:rPr>
      <mc:AlternateContent>
        <mc:Choice Requires="wps">
          <w:drawing>
            <wp:anchor distT="0" distB="0" distL="0" distR="0" simplePos="0" relativeHeight="251659264" behindDoc="0" locked="0" layoutInCell="1" allowOverlap="1" wp14:anchorId="0997C04F" wp14:editId="70B3A80A">
              <wp:simplePos x="635" y="635"/>
              <wp:positionH relativeFrom="page">
                <wp:align>right</wp:align>
              </wp:positionH>
              <wp:positionV relativeFrom="page">
                <wp:align>top</wp:align>
              </wp:positionV>
              <wp:extent cx="2417445" cy="376555"/>
              <wp:effectExtent l="0" t="0" r="0" b="4445"/>
              <wp:wrapNone/>
              <wp:docPr id="907538204" name="Text Box 2" descr="NON CLASSIFIÉ / 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7445" cy="376555"/>
                      </a:xfrm>
                      <a:prstGeom prst="rect">
                        <a:avLst/>
                      </a:prstGeom>
                      <a:noFill/>
                      <a:ln>
                        <a:noFill/>
                      </a:ln>
                    </wps:spPr>
                    <wps:txbx>
                      <w:txbxContent>
                        <w:p w14:paraId="209516F3" w14:textId="129E2858" w:rsidR="00FA5BB1" w:rsidRPr="00FA5BB1" w:rsidRDefault="00FA5BB1" w:rsidP="00FA5BB1">
                          <w:pPr>
                            <w:rPr>
                              <w:rFonts w:ascii="Aptos" w:eastAsia="Aptos" w:hAnsi="Aptos" w:cs="Aptos"/>
                              <w:noProof/>
                              <w:color w:val="000000"/>
                              <w:sz w:val="24"/>
                              <w:szCs w:val="24"/>
                            </w:rPr>
                          </w:pPr>
                          <w:r w:rsidRPr="00FA5BB1">
                            <w:rPr>
                              <w:rFonts w:ascii="Aptos" w:eastAsia="Aptos" w:hAnsi="Aptos" w:cs="Aptos"/>
                              <w:noProof/>
                              <w:color w:val="000000"/>
                              <w:sz w:val="24"/>
                              <w:szCs w:val="24"/>
                            </w:rPr>
                            <w:t>NON CLASSIFIÉ / UNCLASSIFIED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97C04F" id="_x0000_t202" coordsize="21600,21600" o:spt="202" path="m,l,21600r21600,l21600,xe">
              <v:stroke joinstyle="miter"/>
              <v:path gradientshapeok="t" o:connecttype="rect"/>
            </v:shapetype>
            <v:shape id="Text Box 2" o:spid="_x0000_s1026" type="#_x0000_t202" alt="NON CLASSIFIÉ / UNCLASSIFIED" style="position:absolute;margin-left:150.35pt;margin-top:0;width:190.35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" filled="f" stroked="f">
              <v:textbox style="mso-fit-shape-to-text:t" inset="0,15pt,20pt,0">
                <w:txbxContent>
                  <w:p w14:paraId="209516F3" w14:textId="129E2858" w:rsidR="00FA5BB1" w:rsidRPr="00FA5BB1" w:rsidRDefault="00FA5BB1" w:rsidP="00FA5BB1">
                    <w:pPr>
                      <w:rPr>
                        <w:rFonts w:ascii="Aptos" w:eastAsia="Aptos" w:hAnsi="Aptos" w:cs="Aptos"/>
                        <w:noProof/>
                        <w:color w:val="000000"/>
                        <w:sz w:val="24"/>
                        <w:szCs w:val="24"/>
                      </w:rPr>
                    </w:pPr>
                    <w:r w:rsidRPr="00FA5BB1">
                      <w:rPr>
                        <w:rFonts w:ascii="Aptos" w:eastAsia="Aptos" w:hAnsi="Aptos" w:cs="Aptos"/>
                        <w:noProof/>
                        <w:color w:val="000000"/>
                        <w:sz w:val="24"/>
                        <w:szCs w:val="24"/>
                      </w:rPr>
                      <w:t>NON CLASSIFIÉ / 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76CA" w14:textId="0CF4DED8" w:rsidR="00FA5BB1" w:rsidRDefault="00FA5BB1">
    <w:pPr>
      <w:pStyle w:val="Header"/>
    </w:pPr>
    <w:r>
      <w:rPr>
        <w:noProof/>
      </w:rPr>
      <mc:AlternateContent>
        <mc:Choice Requires="wps">
          <w:drawing>
            <wp:anchor distT="0" distB="0" distL="0" distR="0" simplePos="0" relativeHeight="251660288" behindDoc="0" locked="0" layoutInCell="1" allowOverlap="1" wp14:anchorId="2915A9C9" wp14:editId="18EDBCF0">
              <wp:simplePos x="914400" y="457200"/>
              <wp:positionH relativeFrom="page">
                <wp:align>right</wp:align>
              </wp:positionH>
              <wp:positionV relativeFrom="page">
                <wp:align>top</wp:align>
              </wp:positionV>
              <wp:extent cx="2417445" cy="376555"/>
              <wp:effectExtent l="0" t="0" r="0" b="4445"/>
              <wp:wrapNone/>
              <wp:docPr id="726419712" name="Text Box 3" descr="NON CLASSIFIÉ / 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7445" cy="376555"/>
                      </a:xfrm>
                      <a:prstGeom prst="rect">
                        <a:avLst/>
                      </a:prstGeom>
                      <a:noFill/>
                      <a:ln>
                        <a:noFill/>
                      </a:ln>
                    </wps:spPr>
                    <wps:txbx>
                      <w:txbxContent>
                        <w:p w14:paraId="206DAD02" w14:textId="2A92D888" w:rsidR="00FA5BB1" w:rsidRPr="00FA5BB1" w:rsidRDefault="00FA5BB1" w:rsidP="00FA5BB1">
                          <w:pPr>
                            <w:rPr>
                              <w:rFonts w:ascii="Aptos" w:eastAsia="Aptos" w:hAnsi="Aptos" w:cs="Aptos"/>
                              <w:noProof/>
                              <w:color w:val="000000"/>
                              <w:sz w:val="24"/>
                              <w:szCs w:val="24"/>
                            </w:rPr>
                          </w:pPr>
                          <w:r w:rsidRPr="00FA5BB1">
                            <w:rPr>
                              <w:rFonts w:ascii="Aptos" w:eastAsia="Aptos" w:hAnsi="Aptos" w:cs="Aptos"/>
                              <w:noProof/>
                              <w:color w:val="000000"/>
                              <w:sz w:val="24"/>
                              <w:szCs w:val="24"/>
                            </w:rPr>
                            <w:t>NON CLASSIFIÉ / UNCLASSIFIED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15A9C9" id="_x0000_t202" coordsize="21600,21600" o:spt="202" path="m,l,21600r21600,l21600,xe">
              <v:stroke joinstyle="miter"/>
              <v:path gradientshapeok="t" o:connecttype="rect"/>
            </v:shapetype>
            <v:shape id="Text Box 3" o:spid="_x0000_s1027" type="#_x0000_t202" alt="NON CLASSIFIÉ / UNCLASSIFIED" style="position:absolute;margin-left:150.35pt;margin-top:0;width:190.35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" filled="f" stroked="f">
              <v:textbox style="mso-fit-shape-to-text:t" inset="0,15pt,20pt,0">
                <w:txbxContent>
                  <w:p w14:paraId="206DAD02" w14:textId="2A92D888" w:rsidR="00FA5BB1" w:rsidRPr="00FA5BB1" w:rsidRDefault="00FA5BB1" w:rsidP="00FA5BB1">
                    <w:pPr>
                      <w:rPr>
                        <w:rFonts w:ascii="Aptos" w:eastAsia="Aptos" w:hAnsi="Aptos" w:cs="Aptos"/>
                        <w:noProof/>
                        <w:color w:val="000000"/>
                        <w:sz w:val="24"/>
                        <w:szCs w:val="24"/>
                      </w:rPr>
                    </w:pPr>
                    <w:r w:rsidRPr="00FA5BB1">
                      <w:rPr>
                        <w:rFonts w:ascii="Aptos" w:eastAsia="Aptos" w:hAnsi="Aptos" w:cs="Aptos"/>
                        <w:noProof/>
                        <w:color w:val="000000"/>
                        <w:sz w:val="24"/>
                        <w:szCs w:val="24"/>
                      </w:rPr>
                      <w:t>NON CLASSIFIÉ / 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D6D6" w14:textId="0CB321D0" w:rsidR="00FA5BB1" w:rsidRDefault="00FA5BB1">
    <w:pPr>
      <w:pStyle w:val="Header"/>
    </w:pPr>
    <w:r>
      <w:rPr>
        <w:noProof/>
      </w:rPr>
      <mc:AlternateContent>
        <mc:Choice Requires="wps">
          <w:drawing>
            <wp:anchor distT="0" distB="0" distL="0" distR="0" simplePos="0" relativeHeight="251658240" behindDoc="0" locked="0" layoutInCell="1" allowOverlap="1" wp14:anchorId="4F24D1D9" wp14:editId="3CD1AE18">
              <wp:simplePos x="635" y="635"/>
              <wp:positionH relativeFrom="page">
                <wp:align>right</wp:align>
              </wp:positionH>
              <wp:positionV relativeFrom="page">
                <wp:align>top</wp:align>
              </wp:positionV>
              <wp:extent cx="2417445" cy="376555"/>
              <wp:effectExtent l="0" t="0" r="0" b="4445"/>
              <wp:wrapNone/>
              <wp:docPr id="2134755302" name="Text Box 1" descr="NON CLASSIFIÉ / 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7445" cy="376555"/>
                      </a:xfrm>
                      <a:prstGeom prst="rect">
                        <a:avLst/>
                      </a:prstGeom>
                      <a:noFill/>
                      <a:ln>
                        <a:noFill/>
                      </a:ln>
                    </wps:spPr>
                    <wps:txbx>
                      <w:txbxContent>
                        <w:p w14:paraId="4180BC38" w14:textId="02C18EAF" w:rsidR="00FA5BB1" w:rsidRPr="00FA5BB1" w:rsidRDefault="00FA5BB1" w:rsidP="00FA5BB1">
                          <w:pPr>
                            <w:rPr>
                              <w:rFonts w:ascii="Aptos" w:eastAsia="Aptos" w:hAnsi="Aptos" w:cs="Aptos"/>
                              <w:noProof/>
                              <w:color w:val="000000"/>
                              <w:sz w:val="24"/>
                              <w:szCs w:val="24"/>
                            </w:rPr>
                          </w:pPr>
                          <w:r w:rsidRPr="00FA5BB1">
                            <w:rPr>
                              <w:rFonts w:ascii="Aptos" w:eastAsia="Aptos" w:hAnsi="Aptos" w:cs="Aptos"/>
                              <w:noProof/>
                              <w:color w:val="000000"/>
                              <w:sz w:val="24"/>
                              <w:szCs w:val="24"/>
                            </w:rPr>
                            <w:t>NON CLASSIFIÉ / UNCLASSIFIED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F24D1D9" id="_x0000_t202" coordsize="21600,21600" o:spt="202" path="m,l,21600r21600,l21600,xe">
              <v:stroke joinstyle="miter"/>
              <v:path gradientshapeok="t" o:connecttype="rect"/>
            </v:shapetype>
            <v:shape id="Text Box 1" o:spid="_x0000_s1028" type="#_x0000_t202" alt="NON CLASSIFIÉ / UNCLASSIFIED" style="position:absolute;margin-left:150.35pt;margin-top:0;width:190.35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" filled="f" stroked="f">
              <v:textbox style="mso-fit-shape-to-text:t" inset="0,15pt,20pt,0">
                <w:txbxContent>
                  <w:p w14:paraId="4180BC38" w14:textId="02C18EAF" w:rsidR="00FA5BB1" w:rsidRPr="00FA5BB1" w:rsidRDefault="00FA5BB1" w:rsidP="00FA5BB1">
                    <w:pPr>
                      <w:rPr>
                        <w:rFonts w:ascii="Aptos" w:eastAsia="Aptos" w:hAnsi="Aptos" w:cs="Aptos"/>
                        <w:noProof/>
                        <w:color w:val="000000"/>
                        <w:sz w:val="24"/>
                        <w:szCs w:val="24"/>
                      </w:rPr>
                    </w:pPr>
                    <w:r w:rsidRPr="00FA5BB1">
                      <w:rPr>
                        <w:rFonts w:ascii="Aptos" w:eastAsia="Aptos" w:hAnsi="Aptos" w:cs="Aptos"/>
                        <w:noProof/>
                        <w:color w:val="000000"/>
                        <w:sz w:val="24"/>
                        <w:szCs w:val="24"/>
                      </w:rPr>
                      <w:t>NON CLASSIFIÉ / 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78A"/>
    <w:multiLevelType w:val="multilevel"/>
    <w:tmpl w:val="6C2C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53F1C"/>
    <w:multiLevelType w:val="multilevel"/>
    <w:tmpl w:val="8D5A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20229"/>
    <w:multiLevelType w:val="hybridMultilevel"/>
    <w:tmpl w:val="3CEC8940"/>
    <w:lvl w:ilvl="0" w:tplc="25105EA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115A05"/>
    <w:multiLevelType w:val="hybridMultilevel"/>
    <w:tmpl w:val="68CA7BC6"/>
    <w:lvl w:ilvl="0" w:tplc="25105EA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E52E89"/>
    <w:multiLevelType w:val="hybridMultilevel"/>
    <w:tmpl w:val="CD92D96A"/>
    <w:lvl w:ilvl="0" w:tplc="25105EA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0B12B3"/>
    <w:multiLevelType w:val="hybridMultilevel"/>
    <w:tmpl w:val="185AB260"/>
    <w:lvl w:ilvl="0" w:tplc="25105EA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1D1802"/>
    <w:multiLevelType w:val="multilevel"/>
    <w:tmpl w:val="8252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607060"/>
    <w:multiLevelType w:val="multilevel"/>
    <w:tmpl w:val="E812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263825">
    <w:abstractNumId w:val="3"/>
  </w:num>
  <w:num w:numId="2" w16cid:durableId="1382631279">
    <w:abstractNumId w:val="4"/>
  </w:num>
  <w:num w:numId="3" w16cid:durableId="982124083">
    <w:abstractNumId w:val="2"/>
  </w:num>
  <w:num w:numId="4" w16cid:durableId="968702098">
    <w:abstractNumId w:val="5"/>
  </w:num>
  <w:num w:numId="5" w16cid:durableId="1940216617">
    <w:abstractNumId w:val="6"/>
  </w:num>
  <w:num w:numId="6" w16cid:durableId="1393498821">
    <w:abstractNumId w:val="7"/>
  </w:num>
  <w:num w:numId="7" w16cid:durableId="1713192553">
    <w:abstractNumId w:val="1"/>
  </w:num>
  <w:num w:numId="8" w16cid:durableId="401025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35"/>
    <w:rsid w:val="00057ACF"/>
    <w:rsid w:val="00171A43"/>
    <w:rsid w:val="001F0E6D"/>
    <w:rsid w:val="00241A4F"/>
    <w:rsid w:val="00381BC8"/>
    <w:rsid w:val="006205B0"/>
    <w:rsid w:val="00714A35"/>
    <w:rsid w:val="009076BE"/>
    <w:rsid w:val="0092354D"/>
    <w:rsid w:val="00AD3906"/>
    <w:rsid w:val="00B44685"/>
    <w:rsid w:val="00B71D16"/>
    <w:rsid w:val="00BB1A46"/>
    <w:rsid w:val="00BE2054"/>
    <w:rsid w:val="00F673BD"/>
    <w:rsid w:val="00FA5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DF992"/>
  <w15:chartTrackingRefBased/>
  <w15:docId w15:val="{7AD33893-8227-4D87-B869-C31CF87A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90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76BE"/>
    <w:rPr>
      <w:color w:val="0563C1" w:themeColor="hyperlink"/>
      <w:u w:val="single"/>
    </w:rPr>
  </w:style>
  <w:style w:type="paragraph" w:customStyle="1" w:styleId="Default">
    <w:name w:val="Default"/>
    <w:rsid w:val="00171A43"/>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171A43"/>
    <w:pPr>
      <w:ind w:left="720"/>
      <w:contextualSpacing/>
    </w:pPr>
  </w:style>
  <w:style w:type="paragraph" w:styleId="Header">
    <w:name w:val="header"/>
    <w:basedOn w:val="Normal"/>
    <w:link w:val="HeaderChar"/>
    <w:uiPriority w:val="99"/>
    <w:unhideWhenUsed/>
    <w:rsid w:val="00FA5BB1"/>
    <w:pPr>
      <w:tabs>
        <w:tab w:val="center" w:pos="4680"/>
        <w:tab w:val="right" w:pos="9360"/>
      </w:tabs>
    </w:pPr>
  </w:style>
  <w:style w:type="character" w:customStyle="1" w:styleId="HeaderChar">
    <w:name w:val="Header Char"/>
    <w:basedOn w:val="DefaultParagraphFont"/>
    <w:link w:val="Header"/>
    <w:uiPriority w:val="99"/>
    <w:rsid w:val="00FA5BB1"/>
  </w:style>
  <w:style w:type="character" w:styleId="UnresolvedMention">
    <w:name w:val="Unresolved Mention"/>
    <w:basedOn w:val="DefaultParagraphFont"/>
    <w:uiPriority w:val="99"/>
    <w:semiHidden/>
    <w:unhideWhenUsed/>
    <w:rsid w:val="00FA5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cciarpubliccomments@sac-isc.gc.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cciarpubliccomments@sac-isc.gc.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1403</Words>
  <Characters>8002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RCAANC-CIRNAC</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 Hamilton</dc:creator>
  <cp:keywords/>
  <dc:description/>
  <cp:lastModifiedBy>Hamilton, Lee-Ann</cp:lastModifiedBy>
  <cp:revision>2</cp:revision>
  <dcterms:created xsi:type="dcterms:W3CDTF">2026-07-15T15:57:00Z</dcterms:created>
  <dcterms:modified xsi:type="dcterms:W3CDTF">2026-07-15T15:57:00Z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7f3dc7e6,3617ef1c,2b4c4900</vt:lpwstr>
  </property>
  <property fmtid="{D5CDD505-2E9C-101B-9397-08002B2CF9AE}" pid="3" name="ClassificationContentMarkingHeaderFontProps">
    <vt:lpwstr>#000000,12,Aptos</vt:lpwstr>
  </property>
  <property fmtid="{D5CDD505-2E9C-101B-9397-08002B2CF9AE}" pid="4" name="ClassificationContentMarkingHeaderText">
    <vt:lpwstr>NON CLASSIFIÉ / UNCLASSIFIED</vt:lpwstr>
  </property>
  <property fmtid="{D5CDD505-2E9C-101B-9397-08002B2CF9AE}" pid="5" name="MSIP_Label_2fef1a19-62e6-4f20-a595-1dd5a44a927f_Enabled">
    <vt:lpwstr>true</vt:lpwstr>
  </property>
  <property fmtid="{D5CDD505-2E9C-101B-9397-08002B2CF9AE}" pid="6" name="MSIP_Label_2fef1a19-62e6-4f20-a595-1dd5a44a927f_SetDate">
    <vt:lpwstr>2026-04-21T23:54:20Z</vt:lpwstr>
  </property>
  <property fmtid="{D5CDD505-2E9C-101B-9397-08002B2CF9AE}" pid="7" name="MSIP_Label_2fef1a19-62e6-4f20-a595-1dd5a44a927f_Method">
    <vt:lpwstr>Privileged</vt:lpwstr>
  </property>
  <property fmtid="{D5CDD505-2E9C-101B-9397-08002B2CF9AE}" pid="8" name="MSIP_Label_2fef1a19-62e6-4f20-a595-1dd5a44a927f_Name">
    <vt:lpwstr>UNCLASSIFIED</vt:lpwstr>
  </property>
  <property fmtid="{D5CDD505-2E9C-101B-9397-08002B2CF9AE}" pid="9" name="MSIP_Label_2fef1a19-62e6-4f20-a595-1dd5a44a927f_SiteId">
    <vt:lpwstr>727ce8f2-a756-412e-a4c6-95204ad68d84</vt:lpwstr>
  </property>
  <property fmtid="{D5CDD505-2E9C-101B-9397-08002B2CF9AE}" pid="10" name="MSIP_Label_2fef1a19-62e6-4f20-a595-1dd5a44a927f_ActionId">
    <vt:lpwstr>338b00b6-397c-4530-adaf-7777b3591d3e</vt:lpwstr>
  </property>
  <property fmtid="{D5CDD505-2E9C-101B-9397-08002B2CF9AE}" pid="11" name="MSIP_Label_2fef1a19-62e6-4f20-a595-1dd5a44a927f_ContentBits">
    <vt:lpwstr>1</vt:lpwstr>
  </property>
  <property fmtid="{D5CDD505-2E9C-101B-9397-08002B2CF9AE}" pid="12" name="MSIP_Label_2fef1a19-62e6-4f20-a595-1dd5a44a927f_Tag">
    <vt:lpwstr>10, 0, 1, 1</vt:lpwstr>
  </property>
</Properties>
</file>