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EEBD5B5" w:rsidR="00D558AC" w:rsidRPr="0075674D" w:rsidRDefault="00640718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64071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640718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64071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64071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640718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640718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640718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640718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4071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64071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64071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4071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62"/>
              <w:gridCol w:w="3285"/>
              <w:gridCol w:w="3417"/>
            </w:tblGrid>
            <w:tr w:rsidR="0092192C" w:rsidRPr="001C3F5C" w14:paraId="7C3181FF" w14:textId="77777777" w:rsidTr="00544FE2">
              <w:trPr>
                <w:tblHeader/>
              </w:trPr>
              <w:tc>
                <w:tcPr>
                  <w:tcW w:w="3862" w:type="dxa"/>
                </w:tcPr>
                <w:p w14:paraId="49089FAD" w14:textId="5F8E58EC" w:rsidR="0092192C" w:rsidRPr="00800881" w:rsidRDefault="0092192C" w:rsidP="0092192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285" w:type="dxa"/>
                </w:tcPr>
                <w:p w14:paraId="6AE29200" w14:textId="6CE48588" w:rsidR="0092192C" w:rsidRPr="00800881" w:rsidRDefault="0092192C" w:rsidP="0092192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417" w:type="dxa"/>
                </w:tcPr>
                <w:p w14:paraId="11080842" w14:textId="5B255DF8" w:rsidR="0092192C" w:rsidRPr="00800881" w:rsidRDefault="0092192C" w:rsidP="0092192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544FE2">
              <w:tc>
                <w:tcPr>
                  <w:tcW w:w="3862" w:type="dxa"/>
                </w:tcPr>
                <w:p w14:paraId="1255126B" w14:textId="38D40813" w:rsidR="00EA2A0B" w:rsidRPr="00D56E33" w:rsidRDefault="0092192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92192C">
                    <w:rPr>
                      <w:rFonts w:cstheme="minorHAnsi"/>
                      <w:i/>
                      <w:color w:val="808080" w:themeColor="background1" w:themeShade="80"/>
                    </w:rPr>
                    <w:t>C.2 Light Assessment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285" w:type="dxa"/>
                </w:tcPr>
                <w:p w14:paraId="64B0533C" w14:textId="2C5CFC3C" w:rsidR="00EA2A0B" w:rsidRPr="00D56E33" w:rsidRDefault="0092192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 shapefiles</w:t>
                  </w:r>
                </w:p>
              </w:tc>
              <w:tc>
                <w:tcPr>
                  <w:tcW w:w="3417" w:type="dxa"/>
                </w:tcPr>
                <w:p w14:paraId="6EA77A88" w14:textId="77777777" w:rsidR="0092192C" w:rsidRPr="00F31841" w:rsidRDefault="0092192C" w:rsidP="0092192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Air and Light</w:t>
                  </w: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(Atmospherics) </w:t>
                  </w: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Technical Discipline Repor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ts and Chapter</w:t>
                  </w:r>
                </w:p>
                <w:p w14:paraId="5B75FFC2" w14:textId="2A149D6E" w:rsidR="00EA2A0B" w:rsidRPr="00D56E33" w:rsidRDefault="0092192C" w:rsidP="0092192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62382D">
                    <w:rPr>
                      <w:rFonts w:cstheme="minorHAnsi"/>
                      <w:i/>
                      <w:color w:val="808080" w:themeColor="background1" w:themeShade="80"/>
                    </w:rPr>
                    <w:t>_DataSummary_A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tmospherics</w:t>
                  </w:r>
                  <w:r w:rsidRPr="0062382D">
                    <w:rPr>
                      <w:rFonts w:cstheme="minorHAnsi"/>
                      <w:i/>
                      <w:color w:val="808080" w:themeColor="background1" w:themeShade="80"/>
                    </w:rPr>
                    <w:t>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64605180" w14:textId="77777777" w:rsidTr="00544FE2">
              <w:tc>
                <w:tcPr>
                  <w:tcW w:w="3862" w:type="dxa"/>
                </w:tcPr>
                <w:p w14:paraId="63350636" w14:textId="3EB8646A" w:rsidR="00EA2A0B" w:rsidRPr="00D56E33" w:rsidRDefault="00544FE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44FE2">
                    <w:rPr>
                      <w:rFonts w:cstheme="minorHAnsi"/>
                      <w:i/>
                      <w:color w:val="808080" w:themeColor="background1" w:themeShade="80"/>
                    </w:rPr>
                    <w:t>C.1 Air Quality Assessment</w:t>
                  </w:r>
                </w:p>
              </w:tc>
              <w:tc>
                <w:tcPr>
                  <w:tcW w:w="3285" w:type="dxa"/>
                </w:tcPr>
                <w:p w14:paraId="043C3FD4" w14:textId="71D093DC" w:rsidR="00EA2A0B" w:rsidRPr="00D56E33" w:rsidRDefault="00E37E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26</w:t>
                  </w:r>
                  <w:r w:rsidR="00544FE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417" w:type="dxa"/>
                </w:tcPr>
                <w:p w14:paraId="4A9F4A53" w14:textId="77777777" w:rsidR="00544FE2" w:rsidRPr="00F31841" w:rsidRDefault="00544FE2" w:rsidP="00544F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Air and Light</w:t>
                  </w: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(Atmospherics) </w:t>
                  </w: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Technical Discipline Repor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ts and Chapter</w:t>
                  </w:r>
                </w:p>
                <w:p w14:paraId="1669654F" w14:textId="5BF31CEE" w:rsidR="00EA2A0B" w:rsidRPr="00D56E33" w:rsidRDefault="00544FE2" w:rsidP="00544F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62382D">
                    <w:rPr>
                      <w:rFonts w:cstheme="minorHAnsi"/>
                      <w:i/>
                      <w:color w:val="808080" w:themeColor="background1" w:themeShade="80"/>
                    </w:rPr>
                    <w:t>_DataSummary_A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tmospherics</w:t>
                  </w:r>
                  <w:r w:rsidRPr="0062382D">
                    <w:rPr>
                      <w:rFonts w:cstheme="minorHAnsi"/>
                      <w:i/>
                      <w:color w:val="808080" w:themeColor="background1" w:themeShade="80"/>
                    </w:rPr>
                    <w:t>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360E6D66" w14:textId="77777777" w:rsidTr="00544FE2">
              <w:tc>
                <w:tcPr>
                  <w:tcW w:w="3862" w:type="dxa"/>
                </w:tcPr>
                <w:p w14:paraId="5E23987B" w14:textId="1CCFAF17" w:rsidR="00EA2A0B" w:rsidRPr="00D56E33" w:rsidRDefault="00544FE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44FE2">
                    <w:rPr>
                      <w:rFonts w:cstheme="minorHAnsi"/>
                      <w:i/>
                      <w:color w:val="808080" w:themeColor="background1" w:themeShade="80"/>
                    </w:rPr>
                    <w:t>Chapter 12 Assessment of Potential Effects on the Atmospheric Environment</w:t>
                  </w:r>
                </w:p>
              </w:tc>
              <w:tc>
                <w:tcPr>
                  <w:tcW w:w="3285" w:type="dxa"/>
                </w:tcPr>
                <w:p w14:paraId="169D7FA0" w14:textId="615EF322" w:rsidR="00EA2A0B" w:rsidRPr="00D56E33" w:rsidRDefault="00E37E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  <w:r w:rsidR="00544FE2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417" w:type="dxa"/>
                </w:tcPr>
                <w:p w14:paraId="18A9BAF1" w14:textId="77777777" w:rsidR="00544FE2" w:rsidRPr="00F31841" w:rsidRDefault="00544FE2" w:rsidP="00544F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Air and Light</w:t>
                  </w: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(Atmospherics) </w:t>
                  </w:r>
                  <w:r w:rsidRPr="00F31841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Technical Discipline Repor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ts and Chapter</w:t>
                  </w:r>
                </w:p>
                <w:p w14:paraId="3335E7E8" w14:textId="42757948" w:rsidR="00EA2A0B" w:rsidRPr="00D56E33" w:rsidRDefault="00544FE2" w:rsidP="00544FE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62382D">
                    <w:rPr>
                      <w:rFonts w:cstheme="minorHAnsi"/>
                      <w:i/>
                      <w:color w:val="808080" w:themeColor="background1" w:themeShade="80"/>
                    </w:rPr>
                    <w:t>_DataSummary_A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tmospherics</w:t>
                  </w:r>
                  <w:r w:rsidRPr="0062382D">
                    <w:rPr>
                      <w:rFonts w:cstheme="minorHAnsi"/>
                      <w:i/>
                      <w:color w:val="808080" w:themeColor="background1" w:themeShade="80"/>
                    </w:rPr>
                    <w:t>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2246737B" w14:textId="77777777" w:rsidTr="00544FE2">
              <w:tc>
                <w:tcPr>
                  <w:tcW w:w="3862" w:type="dxa"/>
                </w:tcPr>
                <w:p w14:paraId="6287ABC8" w14:textId="031D9C6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285" w:type="dxa"/>
                </w:tcPr>
                <w:p w14:paraId="09D60DAC" w14:textId="61187A6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17" w:type="dxa"/>
                </w:tcPr>
                <w:p w14:paraId="73D7362E" w14:textId="446E935F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6AB057ED" w14:textId="77777777" w:rsidTr="00544FE2">
              <w:tc>
                <w:tcPr>
                  <w:tcW w:w="3862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285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17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04814C2A" w14:textId="77777777" w:rsidTr="00544FE2">
              <w:tc>
                <w:tcPr>
                  <w:tcW w:w="3862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285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17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11231"/>
    <w:rsid w:val="001548A1"/>
    <w:rsid w:val="001C3DB1"/>
    <w:rsid w:val="001C3F5C"/>
    <w:rsid w:val="00202A45"/>
    <w:rsid w:val="002163FC"/>
    <w:rsid w:val="00223234"/>
    <w:rsid w:val="00224207"/>
    <w:rsid w:val="002312CA"/>
    <w:rsid w:val="00231F93"/>
    <w:rsid w:val="00244FF1"/>
    <w:rsid w:val="002502A4"/>
    <w:rsid w:val="00253C25"/>
    <w:rsid w:val="002706A2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732B7"/>
    <w:rsid w:val="004838E0"/>
    <w:rsid w:val="004C5E8D"/>
    <w:rsid w:val="004D11D5"/>
    <w:rsid w:val="004D3D24"/>
    <w:rsid w:val="004F3D38"/>
    <w:rsid w:val="00503F89"/>
    <w:rsid w:val="005065EC"/>
    <w:rsid w:val="00515E31"/>
    <w:rsid w:val="00544FE2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382D"/>
    <w:rsid w:val="00626A23"/>
    <w:rsid w:val="00640718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73BD6"/>
    <w:rsid w:val="007941EB"/>
    <w:rsid w:val="007A167E"/>
    <w:rsid w:val="007A634E"/>
    <w:rsid w:val="007C6415"/>
    <w:rsid w:val="007E1A54"/>
    <w:rsid w:val="007E4B35"/>
    <w:rsid w:val="00800881"/>
    <w:rsid w:val="00802180"/>
    <w:rsid w:val="0080582C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2192C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46C15"/>
    <w:rsid w:val="00C52C4F"/>
    <w:rsid w:val="00C65670"/>
    <w:rsid w:val="00C67CC6"/>
    <w:rsid w:val="00C7330C"/>
    <w:rsid w:val="00C81DAF"/>
    <w:rsid w:val="00CA011F"/>
    <w:rsid w:val="00CB4E53"/>
    <w:rsid w:val="00CC199C"/>
    <w:rsid w:val="00CC53F5"/>
    <w:rsid w:val="00CF07BA"/>
    <w:rsid w:val="00D235B9"/>
    <w:rsid w:val="00D239F6"/>
    <w:rsid w:val="00D258CE"/>
    <w:rsid w:val="00D54264"/>
    <w:rsid w:val="00D558AC"/>
    <w:rsid w:val="00D56E33"/>
    <w:rsid w:val="00D71BA1"/>
    <w:rsid w:val="00D748D3"/>
    <w:rsid w:val="00D755E3"/>
    <w:rsid w:val="00D7761E"/>
    <w:rsid w:val="00D80336"/>
    <w:rsid w:val="00D96E22"/>
    <w:rsid w:val="00DA4273"/>
    <w:rsid w:val="00DD04AF"/>
    <w:rsid w:val="00DD4D45"/>
    <w:rsid w:val="00DE1F74"/>
    <w:rsid w:val="00DE26FE"/>
    <w:rsid w:val="00DF4B72"/>
    <w:rsid w:val="00DF6187"/>
    <w:rsid w:val="00DF7698"/>
    <w:rsid w:val="00E13C9D"/>
    <w:rsid w:val="00E14A54"/>
    <w:rsid w:val="00E2696D"/>
    <w:rsid w:val="00E31DE9"/>
    <w:rsid w:val="00E37E73"/>
    <w:rsid w:val="00E427F3"/>
    <w:rsid w:val="00E45746"/>
    <w:rsid w:val="00E71123"/>
    <w:rsid w:val="00EA2A0B"/>
    <w:rsid w:val="00EA3D7A"/>
    <w:rsid w:val="00EC4FF9"/>
    <w:rsid w:val="00EC66DD"/>
    <w:rsid w:val="00ED6459"/>
    <w:rsid w:val="00EE609E"/>
    <w:rsid w:val="00EF30B3"/>
    <w:rsid w:val="00EF43C6"/>
    <w:rsid w:val="00F11354"/>
    <w:rsid w:val="00F11996"/>
    <w:rsid w:val="00F255A8"/>
    <w:rsid w:val="00F261E2"/>
    <w:rsid w:val="00F31841"/>
    <w:rsid w:val="00F33BC6"/>
    <w:rsid w:val="00F4538A"/>
    <w:rsid w:val="00F55A56"/>
    <w:rsid w:val="00F65682"/>
    <w:rsid w:val="00F65E23"/>
    <w:rsid w:val="00F7057F"/>
    <w:rsid w:val="00F86B36"/>
    <w:rsid w:val="00F940AB"/>
    <w:rsid w:val="00FB1D69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3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253C25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7C6415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D27FA5"/>
    <w:rsid w:val="00D30124"/>
    <w:rsid w:val="00D50D54"/>
    <w:rsid w:val="00D71BA1"/>
    <w:rsid w:val="00D748D3"/>
    <w:rsid w:val="00D93755"/>
    <w:rsid w:val="00D94DEC"/>
    <w:rsid w:val="00DE1F74"/>
    <w:rsid w:val="00DF08A5"/>
    <w:rsid w:val="00DF5B59"/>
    <w:rsid w:val="00E67568"/>
    <w:rsid w:val="00E860C5"/>
    <w:rsid w:val="00ED2299"/>
    <w:rsid w:val="00EF21FF"/>
    <w:rsid w:val="00EF4065"/>
    <w:rsid w:val="00F255A8"/>
    <w:rsid w:val="00F33BC6"/>
    <w:rsid w:val="00FB1D69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21</cp:revision>
  <dcterms:created xsi:type="dcterms:W3CDTF">2022-05-10T18:38:00Z</dcterms:created>
  <dcterms:modified xsi:type="dcterms:W3CDTF">2024-11-19T22:28:00Z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