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A3" w:rsidRPr="00A42AA3" w:rsidRDefault="00A42AA3" w:rsidP="00A42AA3">
      <w:pPr>
        <w:rPr>
          <w:sz w:val="20"/>
          <w:szCs w:val="20"/>
        </w:rPr>
      </w:pPr>
      <w:r w:rsidRPr="00A42AA3">
        <w:rPr>
          <w:sz w:val="20"/>
          <w:szCs w:val="20"/>
        </w:rPr>
        <w:t>The Permittee shall comply with and implement all of the following mandatory mitigation measures:</w:t>
      </w:r>
    </w:p>
    <w:p w:rsidR="0036745F" w:rsidRPr="00A42AA3" w:rsidRDefault="0036745F" w:rsidP="00A42AA3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A42AA3">
        <w:rPr>
          <w:sz w:val="20"/>
          <w:szCs w:val="20"/>
        </w:rPr>
        <w:t>Not involve the likely release of a polluting substance or sediments into surface water bodies or ground water</w:t>
      </w:r>
      <w:r w:rsidR="0019737B">
        <w:rPr>
          <w:sz w:val="20"/>
          <w:szCs w:val="20"/>
        </w:rPr>
        <w:t>.</w:t>
      </w:r>
    </w:p>
    <w:p w:rsidR="0036745F" w:rsidRPr="00A42AA3" w:rsidRDefault="0036745F" w:rsidP="0036745F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A42AA3">
        <w:rPr>
          <w:sz w:val="20"/>
          <w:szCs w:val="20"/>
        </w:rPr>
        <w:t>Not affect a species at risk, migratory bird, fish, and/or their habitat</w:t>
      </w:r>
      <w:r w:rsidR="0019737B">
        <w:rPr>
          <w:sz w:val="20"/>
          <w:szCs w:val="20"/>
        </w:rPr>
        <w:t>.</w:t>
      </w:r>
    </w:p>
    <w:p w:rsidR="0036745F" w:rsidRPr="00A42AA3" w:rsidRDefault="0036745F" w:rsidP="0036745F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A42AA3">
        <w:rPr>
          <w:sz w:val="20"/>
          <w:szCs w:val="20"/>
        </w:rPr>
        <w:t>Not affect any known cultural/historic resources</w:t>
      </w:r>
      <w:r w:rsidR="0019737B">
        <w:rPr>
          <w:sz w:val="20"/>
          <w:szCs w:val="20"/>
        </w:rPr>
        <w:t>.</w:t>
      </w:r>
    </w:p>
    <w:p w:rsidR="0036745F" w:rsidRPr="00A42AA3" w:rsidRDefault="0036745F" w:rsidP="0036745F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A42AA3">
        <w:rPr>
          <w:sz w:val="20"/>
          <w:szCs w:val="20"/>
        </w:rPr>
        <w:t>Not involve any other federal authorities</w:t>
      </w:r>
      <w:r w:rsidR="0019737B">
        <w:rPr>
          <w:sz w:val="20"/>
          <w:szCs w:val="20"/>
        </w:rPr>
        <w:t>.</w:t>
      </w:r>
    </w:p>
    <w:p w:rsidR="0036745F" w:rsidRPr="00A42AA3" w:rsidRDefault="0036745F" w:rsidP="0036745F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A42AA3">
        <w:rPr>
          <w:sz w:val="20"/>
          <w:szCs w:val="20"/>
        </w:rPr>
        <w:t>Not involve the development of works for the purpose of draining agricultural land</w:t>
      </w:r>
      <w:r w:rsidR="0019737B">
        <w:rPr>
          <w:sz w:val="20"/>
          <w:szCs w:val="20"/>
        </w:rPr>
        <w:t>.</w:t>
      </w:r>
    </w:p>
    <w:p w:rsidR="0036745F" w:rsidRPr="00A42AA3" w:rsidRDefault="0036745F" w:rsidP="0036745F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A42AA3">
        <w:rPr>
          <w:sz w:val="20"/>
          <w:szCs w:val="20"/>
        </w:rPr>
        <w:t xml:space="preserve">Chemicals </w:t>
      </w:r>
      <w:r w:rsidR="00C63605">
        <w:rPr>
          <w:sz w:val="20"/>
          <w:szCs w:val="20"/>
        </w:rPr>
        <w:t>must be</w:t>
      </w:r>
      <w:r w:rsidR="00C658C8">
        <w:rPr>
          <w:sz w:val="20"/>
          <w:szCs w:val="20"/>
        </w:rPr>
        <w:t xml:space="preserve"> </w:t>
      </w:r>
      <w:r w:rsidRPr="00A42AA3">
        <w:rPr>
          <w:sz w:val="20"/>
          <w:szCs w:val="20"/>
        </w:rPr>
        <w:t xml:space="preserve">stored in accordance with Government of Saskatchewan recommendations for on farm </w:t>
      </w:r>
      <w:r w:rsidR="003115E6">
        <w:rPr>
          <w:sz w:val="20"/>
          <w:szCs w:val="20"/>
        </w:rPr>
        <w:t>chemical</w:t>
      </w:r>
      <w:r w:rsidR="003115E6" w:rsidRPr="00A42AA3">
        <w:rPr>
          <w:sz w:val="20"/>
          <w:szCs w:val="20"/>
        </w:rPr>
        <w:t xml:space="preserve"> </w:t>
      </w:r>
      <w:r w:rsidRPr="00A42AA3">
        <w:rPr>
          <w:sz w:val="20"/>
          <w:szCs w:val="20"/>
        </w:rPr>
        <w:t>storage.</w:t>
      </w:r>
    </w:p>
    <w:p w:rsidR="0036745F" w:rsidRPr="00A42AA3" w:rsidRDefault="0036745F" w:rsidP="0036745F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A42AA3">
        <w:rPr>
          <w:sz w:val="20"/>
          <w:szCs w:val="20"/>
        </w:rPr>
        <w:t xml:space="preserve">Spraying operations </w:t>
      </w:r>
      <w:r w:rsidR="00C63605">
        <w:rPr>
          <w:sz w:val="20"/>
          <w:szCs w:val="20"/>
        </w:rPr>
        <w:t>must</w:t>
      </w:r>
      <w:r w:rsidR="00C658C8">
        <w:rPr>
          <w:sz w:val="20"/>
          <w:szCs w:val="20"/>
        </w:rPr>
        <w:t xml:space="preserve"> </w:t>
      </w:r>
      <w:r w:rsidRPr="00A42AA3">
        <w:rPr>
          <w:sz w:val="20"/>
          <w:szCs w:val="20"/>
        </w:rPr>
        <w:t xml:space="preserve">be conducted as per the manufacturer’s application directions </w:t>
      </w:r>
      <w:r w:rsidR="003115E6">
        <w:rPr>
          <w:sz w:val="20"/>
          <w:szCs w:val="20"/>
        </w:rPr>
        <w:t xml:space="preserve">for </w:t>
      </w:r>
      <w:r w:rsidR="0019737B">
        <w:rPr>
          <w:sz w:val="20"/>
          <w:szCs w:val="20"/>
        </w:rPr>
        <w:t>both herbicide and pesticide (f</w:t>
      </w:r>
      <w:bookmarkStart w:id="0" w:name="_GoBack"/>
      <w:bookmarkEnd w:id="0"/>
      <w:r w:rsidRPr="00A42AA3">
        <w:rPr>
          <w:sz w:val="20"/>
          <w:szCs w:val="20"/>
        </w:rPr>
        <w:t>ollow label directions).</w:t>
      </w:r>
    </w:p>
    <w:p w:rsidR="0036745F" w:rsidRPr="00A42AA3" w:rsidRDefault="0036745F" w:rsidP="0036745F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A42AA3">
        <w:rPr>
          <w:sz w:val="20"/>
          <w:szCs w:val="20"/>
        </w:rPr>
        <w:t xml:space="preserve">Nutrients </w:t>
      </w:r>
      <w:r w:rsidR="00C63605">
        <w:rPr>
          <w:sz w:val="20"/>
          <w:szCs w:val="20"/>
        </w:rPr>
        <w:t>must</w:t>
      </w:r>
      <w:r w:rsidR="00C658C8" w:rsidRPr="00A42AA3">
        <w:rPr>
          <w:sz w:val="20"/>
          <w:szCs w:val="20"/>
        </w:rPr>
        <w:t xml:space="preserve"> </w:t>
      </w:r>
      <w:r w:rsidRPr="00A42AA3">
        <w:rPr>
          <w:sz w:val="20"/>
          <w:szCs w:val="20"/>
        </w:rPr>
        <w:t>be applied according to soil tests, or recommendations for specific crop type.</w:t>
      </w:r>
    </w:p>
    <w:p w:rsidR="0036745F" w:rsidRPr="00A42AA3" w:rsidRDefault="0036745F" w:rsidP="0036745F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A42AA3">
        <w:rPr>
          <w:sz w:val="20"/>
          <w:szCs w:val="20"/>
        </w:rPr>
        <w:t xml:space="preserve">Care </w:t>
      </w:r>
      <w:r w:rsidR="00C63605">
        <w:rPr>
          <w:sz w:val="20"/>
          <w:szCs w:val="20"/>
        </w:rPr>
        <w:t>must</w:t>
      </w:r>
      <w:r w:rsidR="00C658C8">
        <w:rPr>
          <w:sz w:val="20"/>
          <w:szCs w:val="20"/>
        </w:rPr>
        <w:t xml:space="preserve"> </w:t>
      </w:r>
      <w:r w:rsidRPr="00A42AA3">
        <w:rPr>
          <w:sz w:val="20"/>
          <w:szCs w:val="20"/>
        </w:rPr>
        <w:t>be taken to ensure wildlife are not injured or killed or their habitat destroyed.</w:t>
      </w:r>
    </w:p>
    <w:p w:rsidR="00A42AA3" w:rsidRPr="00A42AA3" w:rsidRDefault="0036745F" w:rsidP="00A42AA3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A42AA3">
        <w:rPr>
          <w:sz w:val="20"/>
          <w:szCs w:val="20"/>
        </w:rPr>
        <w:t xml:space="preserve">All wastes including chemical containers </w:t>
      </w:r>
      <w:r w:rsidR="00C63605">
        <w:rPr>
          <w:sz w:val="20"/>
          <w:szCs w:val="20"/>
        </w:rPr>
        <w:t>must</w:t>
      </w:r>
      <w:r w:rsidR="00C658C8" w:rsidRPr="00A42AA3">
        <w:rPr>
          <w:sz w:val="20"/>
          <w:szCs w:val="20"/>
        </w:rPr>
        <w:t xml:space="preserve"> </w:t>
      </w:r>
      <w:r w:rsidRPr="00A42AA3">
        <w:rPr>
          <w:sz w:val="20"/>
          <w:szCs w:val="20"/>
        </w:rPr>
        <w:t xml:space="preserve">be collected and disposed of through an approved recycling facility or chemical retailer. </w:t>
      </w:r>
    </w:p>
    <w:p w:rsidR="00A42AA3" w:rsidRPr="00A42AA3" w:rsidRDefault="00A42AA3" w:rsidP="00A42AA3">
      <w:pPr>
        <w:rPr>
          <w:sz w:val="20"/>
          <w:szCs w:val="20"/>
        </w:rPr>
      </w:pPr>
      <w:r w:rsidRPr="00A42AA3">
        <w:rPr>
          <w:sz w:val="20"/>
          <w:szCs w:val="20"/>
        </w:rPr>
        <w:t>The Permittee shall comply with and implement the following mitigation measures that are applicable to the Permit Area and the activities authorized by the permit:</w:t>
      </w:r>
    </w:p>
    <w:p w:rsidR="00A42AA3" w:rsidRPr="00A42AA3" w:rsidRDefault="00A42AA3" w:rsidP="00A42AA3">
      <w:pPr>
        <w:rPr>
          <w:b/>
          <w:sz w:val="20"/>
          <w:szCs w:val="20"/>
        </w:rPr>
      </w:pPr>
      <w:r w:rsidRPr="00A42AA3">
        <w:rPr>
          <w:b/>
          <w:sz w:val="20"/>
          <w:szCs w:val="20"/>
        </w:rPr>
        <w:t>Soil</w:t>
      </w:r>
    </w:p>
    <w:p w:rsidR="0036745F" w:rsidRPr="00A42AA3" w:rsidRDefault="0036745F" w:rsidP="00A42AA3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A42AA3">
        <w:rPr>
          <w:sz w:val="20"/>
          <w:szCs w:val="20"/>
        </w:rPr>
        <w:t>Cultivate and plant on the contour rather than up and down slope to reduce soil erosion.</w:t>
      </w:r>
    </w:p>
    <w:p w:rsidR="0036745F" w:rsidRPr="00A42AA3" w:rsidRDefault="00D54033" w:rsidP="0036745F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Low to no-till</w:t>
      </w:r>
      <w:r w:rsidR="0036745F" w:rsidRPr="00A42AA3">
        <w:rPr>
          <w:sz w:val="20"/>
          <w:szCs w:val="20"/>
        </w:rPr>
        <w:t xml:space="preserve"> should be performed to minimize soil erosion.</w:t>
      </w:r>
    </w:p>
    <w:p w:rsidR="00830BC7" w:rsidRPr="00A42AA3" w:rsidRDefault="00830BC7" w:rsidP="0036745F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A42AA3">
        <w:rPr>
          <w:sz w:val="20"/>
          <w:szCs w:val="20"/>
        </w:rPr>
        <w:t>Keep steep slopes (greater than 16% permanently covered in grass to minimize soil erosion.</w:t>
      </w:r>
    </w:p>
    <w:p w:rsidR="00830BC7" w:rsidRPr="00A42AA3" w:rsidRDefault="00830BC7" w:rsidP="0036745F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A42AA3">
        <w:rPr>
          <w:sz w:val="20"/>
          <w:szCs w:val="20"/>
        </w:rPr>
        <w:t>Crop residue should not be burned and a 35%-50% residue cover should be maintained.</w:t>
      </w:r>
    </w:p>
    <w:p w:rsidR="00830BC7" w:rsidRPr="00A42AA3" w:rsidRDefault="00830BC7" w:rsidP="0036745F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A42AA3">
        <w:rPr>
          <w:sz w:val="20"/>
          <w:szCs w:val="20"/>
        </w:rPr>
        <w:t>Saline areas should be converted to perennial forage or be continuously cropped and monitored every 4 or more years.</w:t>
      </w:r>
    </w:p>
    <w:p w:rsidR="00830BC7" w:rsidRPr="00A42AA3" w:rsidRDefault="00830BC7" w:rsidP="0036745F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A42AA3">
        <w:rPr>
          <w:sz w:val="20"/>
          <w:szCs w:val="20"/>
        </w:rPr>
        <w:t>Avoid seeding onto wet soils to reduce potential compaction.</w:t>
      </w:r>
    </w:p>
    <w:p w:rsidR="00A42AA3" w:rsidRPr="00A42AA3" w:rsidRDefault="00A42AA3" w:rsidP="00A42AA3">
      <w:pPr>
        <w:rPr>
          <w:b/>
          <w:sz w:val="20"/>
          <w:szCs w:val="20"/>
        </w:rPr>
      </w:pPr>
      <w:r w:rsidRPr="00A42AA3">
        <w:rPr>
          <w:b/>
          <w:sz w:val="20"/>
          <w:szCs w:val="20"/>
        </w:rPr>
        <w:t>Vegetation</w:t>
      </w:r>
    </w:p>
    <w:p w:rsidR="0036745F" w:rsidRPr="00A42AA3" w:rsidRDefault="0036745F" w:rsidP="0036745F">
      <w:pPr>
        <w:pStyle w:val="ListParagraph"/>
        <w:numPr>
          <w:ilvl w:val="0"/>
          <w:numId w:val="7"/>
        </w:numPr>
        <w:rPr>
          <w:b/>
          <w:sz w:val="20"/>
          <w:szCs w:val="20"/>
        </w:rPr>
      </w:pPr>
      <w:r w:rsidRPr="00A42AA3">
        <w:rPr>
          <w:sz w:val="20"/>
          <w:szCs w:val="20"/>
        </w:rPr>
        <w:t>Any machinery entering the project area should be clean and weed free.</w:t>
      </w:r>
    </w:p>
    <w:p w:rsidR="0036745F" w:rsidRPr="00A42AA3" w:rsidRDefault="0036745F" w:rsidP="0036745F">
      <w:pPr>
        <w:pStyle w:val="ListParagraph"/>
        <w:numPr>
          <w:ilvl w:val="0"/>
          <w:numId w:val="7"/>
        </w:numPr>
        <w:rPr>
          <w:b/>
          <w:sz w:val="20"/>
          <w:szCs w:val="20"/>
        </w:rPr>
      </w:pPr>
      <w:r w:rsidRPr="00A42AA3">
        <w:rPr>
          <w:sz w:val="20"/>
          <w:szCs w:val="20"/>
        </w:rPr>
        <w:t>Annual soil test should be performed in order to ensure proper rates of fertilization and prevent off site impacts such as nutrient leaching or surface water impacts.</w:t>
      </w:r>
    </w:p>
    <w:p w:rsidR="0036745F" w:rsidRPr="00A42AA3" w:rsidRDefault="0036745F" w:rsidP="0036745F">
      <w:pPr>
        <w:pStyle w:val="ListParagraph"/>
        <w:numPr>
          <w:ilvl w:val="0"/>
          <w:numId w:val="7"/>
        </w:numPr>
        <w:rPr>
          <w:b/>
          <w:sz w:val="20"/>
          <w:szCs w:val="20"/>
        </w:rPr>
      </w:pPr>
      <w:r w:rsidRPr="00A42AA3">
        <w:rPr>
          <w:sz w:val="20"/>
          <w:szCs w:val="20"/>
        </w:rPr>
        <w:t>Broadcast application is not recommended, side banding or seed placement is preferable.</w:t>
      </w:r>
    </w:p>
    <w:p w:rsidR="00830BC7" w:rsidRPr="00CE44CD" w:rsidRDefault="00830BC7" w:rsidP="0036745F">
      <w:pPr>
        <w:pStyle w:val="ListParagraph"/>
        <w:numPr>
          <w:ilvl w:val="0"/>
          <w:numId w:val="7"/>
        </w:numPr>
        <w:rPr>
          <w:b/>
          <w:sz w:val="20"/>
          <w:szCs w:val="20"/>
        </w:rPr>
      </w:pPr>
      <w:r w:rsidRPr="00A42AA3">
        <w:rPr>
          <w:sz w:val="20"/>
          <w:szCs w:val="20"/>
        </w:rPr>
        <w:t>Residual impact of herbicides cannot extend beyond the end of the permit period.</w:t>
      </w:r>
    </w:p>
    <w:p w:rsidR="00CE44CD" w:rsidRPr="00A42AA3" w:rsidRDefault="00CE44CD" w:rsidP="00CE44CD">
      <w:pPr>
        <w:rPr>
          <w:b/>
          <w:sz w:val="20"/>
          <w:szCs w:val="20"/>
        </w:rPr>
      </w:pPr>
      <w:r w:rsidRPr="00A42AA3">
        <w:rPr>
          <w:b/>
          <w:sz w:val="20"/>
          <w:szCs w:val="20"/>
        </w:rPr>
        <w:t>Wildlife</w:t>
      </w:r>
    </w:p>
    <w:p w:rsidR="00CE44CD" w:rsidRPr="00A42AA3" w:rsidRDefault="00CE44CD" w:rsidP="00CE44CD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A42AA3">
        <w:rPr>
          <w:sz w:val="20"/>
          <w:szCs w:val="20"/>
        </w:rPr>
        <w:t xml:space="preserve">Low to </w:t>
      </w:r>
      <w:r w:rsidR="00D54033">
        <w:rPr>
          <w:sz w:val="20"/>
          <w:szCs w:val="20"/>
        </w:rPr>
        <w:t>no-till</w:t>
      </w:r>
      <w:r w:rsidRPr="00A42AA3">
        <w:rPr>
          <w:sz w:val="20"/>
          <w:szCs w:val="20"/>
        </w:rPr>
        <w:t xml:space="preserve"> should be performed to minimize habitat loss.</w:t>
      </w:r>
    </w:p>
    <w:p w:rsidR="00CE44CD" w:rsidRPr="00A42AA3" w:rsidRDefault="00CE44CD" w:rsidP="00CE44CD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A42AA3">
        <w:rPr>
          <w:sz w:val="20"/>
          <w:szCs w:val="20"/>
        </w:rPr>
        <w:t>Consider leaving marshy cover around the edge of wetlands, ideally in strips of 25-50 ft.  This practice leaves habitat for wildlife and buffer strips of grasses, trees and other vegetation help to filter soil particles out of runoff.</w:t>
      </w:r>
    </w:p>
    <w:p w:rsidR="00CE44CD" w:rsidRPr="00CE44CD" w:rsidRDefault="00CE44CD" w:rsidP="00CE44CD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A42AA3">
        <w:rPr>
          <w:sz w:val="20"/>
          <w:szCs w:val="20"/>
        </w:rPr>
        <w:t>No treated seed should be stored within the project area to reduce wildlife mortality.</w:t>
      </w:r>
    </w:p>
    <w:p w:rsidR="00A42AA3" w:rsidRPr="00A42AA3" w:rsidRDefault="00A42AA3" w:rsidP="00A42AA3">
      <w:pPr>
        <w:rPr>
          <w:b/>
          <w:sz w:val="20"/>
          <w:szCs w:val="20"/>
        </w:rPr>
      </w:pPr>
      <w:r w:rsidRPr="00A42AA3">
        <w:rPr>
          <w:b/>
          <w:sz w:val="20"/>
          <w:szCs w:val="20"/>
        </w:rPr>
        <w:lastRenderedPageBreak/>
        <w:t>Surface Water</w:t>
      </w:r>
    </w:p>
    <w:p w:rsidR="0036745F" w:rsidRPr="00A42AA3" w:rsidRDefault="0036745F" w:rsidP="0036745F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A42AA3">
        <w:rPr>
          <w:sz w:val="20"/>
          <w:szCs w:val="20"/>
        </w:rPr>
        <w:t>Always maintain as great a distance as possible between a potential contaminant and a water source.  At a minimum, fertilizer should not be stored within 150ft of a water source or waterbodies.</w:t>
      </w:r>
    </w:p>
    <w:p w:rsidR="00830BC7" w:rsidRPr="00A42AA3" w:rsidRDefault="00830BC7" w:rsidP="0036745F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A42AA3">
        <w:rPr>
          <w:sz w:val="20"/>
          <w:szCs w:val="20"/>
        </w:rPr>
        <w:t>Manure should not be stored within 300m of a watercourse.</w:t>
      </w:r>
    </w:p>
    <w:p w:rsidR="0036745F" w:rsidRPr="00A42AA3" w:rsidRDefault="0036745F" w:rsidP="0036745F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A42AA3">
        <w:rPr>
          <w:sz w:val="20"/>
          <w:szCs w:val="20"/>
        </w:rPr>
        <w:t>Mixing/loading of chemical and/or fertilizer should not occur within 150ft of the nearest waterbody.</w:t>
      </w:r>
    </w:p>
    <w:p w:rsidR="0036745F" w:rsidRPr="00A42AA3" w:rsidRDefault="0036745F" w:rsidP="0036745F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A42AA3">
        <w:rPr>
          <w:sz w:val="20"/>
          <w:szCs w:val="20"/>
        </w:rPr>
        <w:t>No containers are to be brought or handled at any water source.  Mixing and loading should occur at the application site and water should be brought to the site with a nurse tank/water truck.</w:t>
      </w:r>
    </w:p>
    <w:p w:rsidR="0036745F" w:rsidRPr="00A42AA3" w:rsidRDefault="0036745F" w:rsidP="0036745F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A42AA3">
        <w:rPr>
          <w:sz w:val="20"/>
          <w:szCs w:val="20"/>
        </w:rPr>
        <w:t xml:space="preserve">Sprayer </w:t>
      </w:r>
      <w:proofErr w:type="spellStart"/>
      <w:r w:rsidRPr="00A42AA3">
        <w:rPr>
          <w:sz w:val="20"/>
          <w:szCs w:val="20"/>
        </w:rPr>
        <w:t>rinsate</w:t>
      </w:r>
      <w:proofErr w:type="spellEnd"/>
      <w:r w:rsidRPr="00A42AA3">
        <w:rPr>
          <w:sz w:val="20"/>
          <w:szCs w:val="20"/>
        </w:rPr>
        <w:t xml:space="preserve"> should be used as mix water following application directions or </w:t>
      </w:r>
      <w:proofErr w:type="spellStart"/>
      <w:r w:rsidRPr="00A42AA3">
        <w:rPr>
          <w:sz w:val="20"/>
          <w:szCs w:val="20"/>
        </w:rPr>
        <w:t>rinsate</w:t>
      </w:r>
      <w:proofErr w:type="spellEnd"/>
      <w:r w:rsidRPr="00A42AA3">
        <w:rPr>
          <w:sz w:val="20"/>
          <w:szCs w:val="20"/>
        </w:rPr>
        <w:t xml:space="preserve"> should be applied by spraying over treated areas following label instructions.</w:t>
      </w:r>
    </w:p>
    <w:p w:rsidR="0036745F" w:rsidRPr="00A42AA3" w:rsidRDefault="0036745F" w:rsidP="0036745F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A42AA3">
        <w:rPr>
          <w:sz w:val="20"/>
          <w:szCs w:val="20"/>
        </w:rPr>
        <w:t>Spraying operations should not occur on windy days (more than 20km/</w:t>
      </w:r>
      <w:proofErr w:type="spellStart"/>
      <w:r w:rsidRPr="00A42AA3">
        <w:rPr>
          <w:sz w:val="20"/>
          <w:szCs w:val="20"/>
        </w:rPr>
        <w:t>hr</w:t>
      </w:r>
      <w:proofErr w:type="spellEnd"/>
      <w:r w:rsidRPr="00A42AA3">
        <w:rPr>
          <w:sz w:val="20"/>
          <w:szCs w:val="20"/>
        </w:rPr>
        <w:t>) without adequate drift protection.</w:t>
      </w:r>
    </w:p>
    <w:p w:rsidR="0036745F" w:rsidRPr="00A42AA3" w:rsidRDefault="0036745F" w:rsidP="0036745F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A42AA3">
        <w:rPr>
          <w:sz w:val="20"/>
          <w:szCs w:val="20"/>
        </w:rPr>
        <w:t>Spills are to be reported immediately to the Provincial Spill Control Line.</w:t>
      </w:r>
    </w:p>
    <w:p w:rsidR="00A42AA3" w:rsidRPr="00A42AA3" w:rsidRDefault="00A42AA3" w:rsidP="00A42AA3">
      <w:pPr>
        <w:rPr>
          <w:b/>
          <w:sz w:val="20"/>
          <w:szCs w:val="20"/>
        </w:rPr>
      </w:pPr>
      <w:r w:rsidRPr="00A42AA3">
        <w:rPr>
          <w:b/>
          <w:sz w:val="20"/>
          <w:szCs w:val="20"/>
        </w:rPr>
        <w:t>Air Quality</w:t>
      </w:r>
    </w:p>
    <w:p w:rsidR="0036745F" w:rsidRPr="00A42AA3" w:rsidRDefault="0036745F" w:rsidP="0036745F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A42AA3">
        <w:rPr>
          <w:sz w:val="20"/>
          <w:szCs w:val="20"/>
        </w:rPr>
        <w:t>Equipment to be maintained in proper working order.</w:t>
      </w:r>
    </w:p>
    <w:p w:rsidR="00830BC7" w:rsidRPr="00A42AA3" w:rsidRDefault="00830BC7" w:rsidP="0036745F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A42AA3">
        <w:rPr>
          <w:sz w:val="20"/>
          <w:szCs w:val="20"/>
        </w:rPr>
        <w:t xml:space="preserve">Crop residue is not to be burned unless properly authorized, and appropriate fire prevention equipment is in place. </w:t>
      </w:r>
    </w:p>
    <w:p w:rsidR="00A42AA3" w:rsidRPr="00A42AA3" w:rsidRDefault="00A42AA3" w:rsidP="00A42AA3">
      <w:pPr>
        <w:rPr>
          <w:b/>
          <w:sz w:val="20"/>
          <w:szCs w:val="20"/>
        </w:rPr>
      </w:pPr>
      <w:r w:rsidRPr="00A42AA3">
        <w:rPr>
          <w:b/>
          <w:sz w:val="20"/>
          <w:szCs w:val="20"/>
        </w:rPr>
        <w:t>Human Health and Safety</w:t>
      </w:r>
    </w:p>
    <w:p w:rsidR="00830BC7" w:rsidRPr="00A42AA3" w:rsidRDefault="00830BC7" w:rsidP="0036745F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A42AA3">
        <w:rPr>
          <w:sz w:val="20"/>
          <w:szCs w:val="20"/>
        </w:rPr>
        <w:t>Manure should not be spread within 800m of a residence.</w:t>
      </w:r>
    </w:p>
    <w:p w:rsidR="00830BC7" w:rsidRPr="00A42AA3" w:rsidRDefault="00830BC7" w:rsidP="0036745F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A42AA3">
        <w:rPr>
          <w:sz w:val="20"/>
          <w:szCs w:val="20"/>
        </w:rPr>
        <w:t>Application of insecticides within and near residences can be highly toxic to humans. Before application of insecticides information must be posted before and after application as per manufacturers and/or provincial guidelines.</w:t>
      </w:r>
    </w:p>
    <w:p w:rsidR="00F04BCA" w:rsidRPr="00A42AA3" w:rsidRDefault="00F04BCA" w:rsidP="006E3DD2">
      <w:pPr>
        <w:rPr>
          <w:sz w:val="20"/>
          <w:szCs w:val="20"/>
        </w:rPr>
      </w:pPr>
    </w:p>
    <w:sectPr w:rsidR="00F04BCA" w:rsidRPr="00A42AA3" w:rsidSect="00611A6A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ACF" w:rsidRDefault="00A94ACF" w:rsidP="00A94ACF">
      <w:pPr>
        <w:spacing w:after="0" w:line="240" w:lineRule="auto"/>
      </w:pPr>
      <w:r>
        <w:separator/>
      </w:r>
    </w:p>
  </w:endnote>
  <w:endnote w:type="continuationSeparator" w:id="0">
    <w:p w:rsidR="00A94ACF" w:rsidRDefault="00A94ACF" w:rsidP="00A94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08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A94ACF" w:rsidRDefault="00A94ACF">
            <w:pPr>
              <w:pStyle w:val="Footer"/>
              <w:jc w:val="right"/>
            </w:pPr>
            <w:r>
              <w:t xml:space="preserve">Page </w:t>
            </w:r>
            <w:r w:rsidR="000419B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419B9">
              <w:rPr>
                <w:b/>
                <w:sz w:val="24"/>
                <w:szCs w:val="24"/>
              </w:rPr>
              <w:fldChar w:fldCharType="separate"/>
            </w:r>
            <w:r w:rsidR="00935B40">
              <w:rPr>
                <w:b/>
                <w:noProof/>
              </w:rPr>
              <w:t>1</w:t>
            </w:r>
            <w:r w:rsidR="000419B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419B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419B9">
              <w:rPr>
                <w:b/>
                <w:sz w:val="24"/>
                <w:szCs w:val="24"/>
              </w:rPr>
              <w:fldChar w:fldCharType="separate"/>
            </w:r>
            <w:r w:rsidR="00935B40">
              <w:rPr>
                <w:b/>
                <w:noProof/>
              </w:rPr>
              <w:t>2</w:t>
            </w:r>
            <w:r w:rsidR="000419B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E4B4D" w:rsidRDefault="003E4B4D">
    <w:pPr>
      <w:pStyle w:val="Footer"/>
    </w:pPr>
  </w:p>
  <w:p w:rsidR="00A94ACF" w:rsidRPr="009710A1" w:rsidRDefault="009710A1" w:rsidP="009710A1">
    <w:pPr>
      <w:pStyle w:val="Footer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>REGINA#759972 - v2</w:t>
    </w:r>
    <w:r w:rsidR="00A42AA3">
      <w:rPr>
        <w:rFonts w:ascii="Times New Roman" w:hAnsi="Times New Roman" w:cs="Times New Roman"/>
        <w:sz w:val="16"/>
      </w:rPr>
      <w:t xml:space="preserve"> – Updated January 10,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ACF" w:rsidRDefault="00A94ACF" w:rsidP="00A94ACF">
      <w:pPr>
        <w:spacing w:after="0" w:line="240" w:lineRule="auto"/>
      </w:pPr>
      <w:r>
        <w:separator/>
      </w:r>
    </w:p>
  </w:footnote>
  <w:footnote w:type="continuationSeparator" w:id="0">
    <w:p w:rsidR="00A94ACF" w:rsidRDefault="00A94ACF" w:rsidP="00A94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17A" w:rsidRDefault="003271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ACF" w:rsidRPr="00A94ACF" w:rsidRDefault="00A94ACF" w:rsidP="00AB3BE2">
    <w:pPr>
      <w:jc w:val="center"/>
      <w:rPr>
        <w:sz w:val="20"/>
        <w:szCs w:val="20"/>
        <w:u w:val="single"/>
      </w:rPr>
    </w:pPr>
    <w:r w:rsidRPr="00A94ACF">
      <w:rPr>
        <w:b/>
        <w:sz w:val="28"/>
        <w:szCs w:val="28"/>
      </w:rPr>
      <w:t>APPENDIX</w:t>
    </w:r>
    <w:r w:rsidRPr="00471EF1">
      <w:rPr>
        <w:b/>
        <w:sz w:val="28"/>
        <w:szCs w:val="28"/>
      </w:rPr>
      <w:t xml:space="preserve"> - ENVIRONMENTAL ASSESSMENT</w:t>
    </w:r>
  </w:p>
  <w:p w:rsidR="00A94ACF" w:rsidRDefault="00A94ACF" w:rsidP="00CE44CD">
    <w:pPr>
      <w:spacing w:after="0"/>
      <w:jc w:val="center"/>
      <w:rPr>
        <w:b/>
        <w:u w:val="single"/>
      </w:rPr>
    </w:pPr>
    <w:r w:rsidRPr="00471EF1">
      <w:rPr>
        <w:b/>
        <w:u w:val="single"/>
      </w:rPr>
      <w:t>MITIGATION MEASURES</w:t>
    </w:r>
    <w:r w:rsidR="00A42AA3">
      <w:rPr>
        <w:b/>
        <w:u w:val="single"/>
      </w:rPr>
      <w:t xml:space="preserve"> - AGRICULTURE</w:t>
    </w:r>
    <w:r w:rsidRPr="00471EF1">
      <w:rPr>
        <w:b/>
        <w:u w:val="single"/>
      </w:rPr>
      <w:t>:</w:t>
    </w:r>
  </w:p>
  <w:p w:rsidR="00CE44CD" w:rsidRPr="00CE44CD" w:rsidRDefault="00CE44CD" w:rsidP="00CE44CD">
    <w:pPr>
      <w:spacing w:after="0"/>
      <w:jc w:val="center"/>
      <w:rPr>
        <w:b/>
        <w:sz w:val="20"/>
        <w:szCs w:val="20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17A" w:rsidRDefault="003271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60B"/>
    <w:multiLevelType w:val="hybridMultilevel"/>
    <w:tmpl w:val="E294F55E"/>
    <w:lvl w:ilvl="0" w:tplc="5C441F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D1633"/>
    <w:multiLevelType w:val="hybridMultilevel"/>
    <w:tmpl w:val="B6902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41C66"/>
    <w:multiLevelType w:val="hybridMultilevel"/>
    <w:tmpl w:val="549A0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22D5F"/>
    <w:multiLevelType w:val="hybridMultilevel"/>
    <w:tmpl w:val="4A18DB2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14970D50"/>
    <w:multiLevelType w:val="hybridMultilevel"/>
    <w:tmpl w:val="B79EB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10C6A"/>
    <w:multiLevelType w:val="hybridMultilevel"/>
    <w:tmpl w:val="BEC2A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90817"/>
    <w:multiLevelType w:val="hybridMultilevel"/>
    <w:tmpl w:val="21F044F6"/>
    <w:lvl w:ilvl="0" w:tplc="5C441F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011AF"/>
    <w:multiLevelType w:val="hybridMultilevel"/>
    <w:tmpl w:val="4236843C"/>
    <w:lvl w:ilvl="0" w:tplc="5C441F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050CBE"/>
    <w:multiLevelType w:val="hybridMultilevel"/>
    <w:tmpl w:val="2A02F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900255"/>
    <w:multiLevelType w:val="hybridMultilevel"/>
    <w:tmpl w:val="6AE2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E2C0F"/>
    <w:multiLevelType w:val="hybridMultilevel"/>
    <w:tmpl w:val="D702E74A"/>
    <w:lvl w:ilvl="0" w:tplc="5C441F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073881"/>
    <w:multiLevelType w:val="hybridMultilevel"/>
    <w:tmpl w:val="8B7EF342"/>
    <w:lvl w:ilvl="0" w:tplc="5C441F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CF"/>
    <w:rsid w:val="000008BD"/>
    <w:rsid w:val="00002C45"/>
    <w:rsid w:val="000256A6"/>
    <w:rsid w:val="000419B9"/>
    <w:rsid w:val="00047F56"/>
    <w:rsid w:val="000522C6"/>
    <w:rsid w:val="00083498"/>
    <w:rsid w:val="00090682"/>
    <w:rsid w:val="000A6C04"/>
    <w:rsid w:val="000E41D0"/>
    <w:rsid w:val="000E687F"/>
    <w:rsid w:val="000F238E"/>
    <w:rsid w:val="000F6568"/>
    <w:rsid w:val="00110A7C"/>
    <w:rsid w:val="00125D76"/>
    <w:rsid w:val="0013561B"/>
    <w:rsid w:val="00140B55"/>
    <w:rsid w:val="00164F9B"/>
    <w:rsid w:val="00175E32"/>
    <w:rsid w:val="001807AF"/>
    <w:rsid w:val="00190132"/>
    <w:rsid w:val="00190E43"/>
    <w:rsid w:val="00193FD7"/>
    <w:rsid w:val="00196691"/>
    <w:rsid w:val="0019737B"/>
    <w:rsid w:val="001978D2"/>
    <w:rsid w:val="001A6174"/>
    <w:rsid w:val="001D1519"/>
    <w:rsid w:val="001D3240"/>
    <w:rsid w:val="001F2620"/>
    <w:rsid w:val="001F5C96"/>
    <w:rsid w:val="001F7C09"/>
    <w:rsid w:val="002000E2"/>
    <w:rsid w:val="00206E89"/>
    <w:rsid w:val="002128AB"/>
    <w:rsid w:val="002224E4"/>
    <w:rsid w:val="002408CB"/>
    <w:rsid w:val="002444B9"/>
    <w:rsid w:val="00254CF2"/>
    <w:rsid w:val="002769F9"/>
    <w:rsid w:val="002813CE"/>
    <w:rsid w:val="00282865"/>
    <w:rsid w:val="002849F5"/>
    <w:rsid w:val="00290B4C"/>
    <w:rsid w:val="002A164D"/>
    <w:rsid w:val="002A2905"/>
    <w:rsid w:val="002B783B"/>
    <w:rsid w:val="002C718E"/>
    <w:rsid w:val="002D7C13"/>
    <w:rsid w:val="00301031"/>
    <w:rsid w:val="00303562"/>
    <w:rsid w:val="0030758F"/>
    <w:rsid w:val="003115E6"/>
    <w:rsid w:val="003211AF"/>
    <w:rsid w:val="00324DC2"/>
    <w:rsid w:val="0032717A"/>
    <w:rsid w:val="00342A8C"/>
    <w:rsid w:val="00345179"/>
    <w:rsid w:val="00352B88"/>
    <w:rsid w:val="0036745F"/>
    <w:rsid w:val="003834BD"/>
    <w:rsid w:val="003871CB"/>
    <w:rsid w:val="003A5A56"/>
    <w:rsid w:val="003E4B4D"/>
    <w:rsid w:val="004430DF"/>
    <w:rsid w:val="00445C1C"/>
    <w:rsid w:val="00446566"/>
    <w:rsid w:val="00485794"/>
    <w:rsid w:val="004945F4"/>
    <w:rsid w:val="004A1727"/>
    <w:rsid w:val="004A33A6"/>
    <w:rsid w:val="004B1D6D"/>
    <w:rsid w:val="004D56F4"/>
    <w:rsid w:val="004F0976"/>
    <w:rsid w:val="004F51AF"/>
    <w:rsid w:val="0051202F"/>
    <w:rsid w:val="005145B2"/>
    <w:rsid w:val="00517318"/>
    <w:rsid w:val="00522321"/>
    <w:rsid w:val="00524856"/>
    <w:rsid w:val="0054446A"/>
    <w:rsid w:val="00553741"/>
    <w:rsid w:val="00556540"/>
    <w:rsid w:val="00557130"/>
    <w:rsid w:val="005734AC"/>
    <w:rsid w:val="00577397"/>
    <w:rsid w:val="005804ED"/>
    <w:rsid w:val="005A0991"/>
    <w:rsid w:val="005A15C5"/>
    <w:rsid w:val="005A4510"/>
    <w:rsid w:val="005A6B94"/>
    <w:rsid w:val="005B2AC0"/>
    <w:rsid w:val="005C3FD5"/>
    <w:rsid w:val="005E39FA"/>
    <w:rsid w:val="005E7AC5"/>
    <w:rsid w:val="005F3814"/>
    <w:rsid w:val="005F67F6"/>
    <w:rsid w:val="0060556C"/>
    <w:rsid w:val="0060697C"/>
    <w:rsid w:val="00607E7C"/>
    <w:rsid w:val="00611A6A"/>
    <w:rsid w:val="00621C79"/>
    <w:rsid w:val="0062278D"/>
    <w:rsid w:val="006334D1"/>
    <w:rsid w:val="006508A4"/>
    <w:rsid w:val="006847F6"/>
    <w:rsid w:val="006A1781"/>
    <w:rsid w:val="006B4240"/>
    <w:rsid w:val="006B58F8"/>
    <w:rsid w:val="006C19DF"/>
    <w:rsid w:val="006D0EDE"/>
    <w:rsid w:val="006E3DD2"/>
    <w:rsid w:val="006F095E"/>
    <w:rsid w:val="006F39C2"/>
    <w:rsid w:val="00705419"/>
    <w:rsid w:val="00717610"/>
    <w:rsid w:val="00743E5A"/>
    <w:rsid w:val="00755254"/>
    <w:rsid w:val="00771DDB"/>
    <w:rsid w:val="00776ED8"/>
    <w:rsid w:val="007A781C"/>
    <w:rsid w:val="007B4E3D"/>
    <w:rsid w:val="007B527C"/>
    <w:rsid w:val="007B7A08"/>
    <w:rsid w:val="007E0082"/>
    <w:rsid w:val="007E5B3B"/>
    <w:rsid w:val="007E705E"/>
    <w:rsid w:val="007E72E4"/>
    <w:rsid w:val="007F1DBF"/>
    <w:rsid w:val="00800656"/>
    <w:rsid w:val="008006CF"/>
    <w:rsid w:val="00813A9F"/>
    <w:rsid w:val="0081498B"/>
    <w:rsid w:val="008232DD"/>
    <w:rsid w:val="00830BC7"/>
    <w:rsid w:val="00833CEA"/>
    <w:rsid w:val="00882473"/>
    <w:rsid w:val="0088502B"/>
    <w:rsid w:val="00887539"/>
    <w:rsid w:val="00893311"/>
    <w:rsid w:val="008B1C7C"/>
    <w:rsid w:val="008B500D"/>
    <w:rsid w:val="008B61DB"/>
    <w:rsid w:val="008C3A86"/>
    <w:rsid w:val="008C513F"/>
    <w:rsid w:val="008D1CAC"/>
    <w:rsid w:val="008D6009"/>
    <w:rsid w:val="00904844"/>
    <w:rsid w:val="00907935"/>
    <w:rsid w:val="00935B40"/>
    <w:rsid w:val="00961752"/>
    <w:rsid w:val="009710A1"/>
    <w:rsid w:val="009901EC"/>
    <w:rsid w:val="0099514C"/>
    <w:rsid w:val="00996901"/>
    <w:rsid w:val="009A3567"/>
    <w:rsid w:val="009A4626"/>
    <w:rsid w:val="009C099A"/>
    <w:rsid w:val="009C176C"/>
    <w:rsid w:val="009D0FCC"/>
    <w:rsid w:val="009D6EEE"/>
    <w:rsid w:val="009E2B3C"/>
    <w:rsid w:val="009E2C1C"/>
    <w:rsid w:val="009E5274"/>
    <w:rsid w:val="00A27A34"/>
    <w:rsid w:val="00A303C5"/>
    <w:rsid w:val="00A42AA3"/>
    <w:rsid w:val="00A73D72"/>
    <w:rsid w:val="00A76C6D"/>
    <w:rsid w:val="00A80431"/>
    <w:rsid w:val="00A94ACF"/>
    <w:rsid w:val="00AA21D8"/>
    <w:rsid w:val="00AA6298"/>
    <w:rsid w:val="00AA7DBB"/>
    <w:rsid w:val="00AB3BE2"/>
    <w:rsid w:val="00AB4E21"/>
    <w:rsid w:val="00AC0BC8"/>
    <w:rsid w:val="00AE0C0C"/>
    <w:rsid w:val="00AE76CB"/>
    <w:rsid w:val="00AF325B"/>
    <w:rsid w:val="00AF39DB"/>
    <w:rsid w:val="00B07725"/>
    <w:rsid w:val="00B26DFA"/>
    <w:rsid w:val="00B3201E"/>
    <w:rsid w:val="00B54387"/>
    <w:rsid w:val="00B64657"/>
    <w:rsid w:val="00B67841"/>
    <w:rsid w:val="00B74B2B"/>
    <w:rsid w:val="00B7563F"/>
    <w:rsid w:val="00B80B57"/>
    <w:rsid w:val="00B856FC"/>
    <w:rsid w:val="00B94723"/>
    <w:rsid w:val="00BB72DB"/>
    <w:rsid w:val="00BB75A9"/>
    <w:rsid w:val="00BC6160"/>
    <w:rsid w:val="00BD5E75"/>
    <w:rsid w:val="00BD6C9E"/>
    <w:rsid w:val="00BD6F0E"/>
    <w:rsid w:val="00BE5D5C"/>
    <w:rsid w:val="00BF69F6"/>
    <w:rsid w:val="00C05266"/>
    <w:rsid w:val="00C120A5"/>
    <w:rsid w:val="00C17304"/>
    <w:rsid w:val="00C20AC7"/>
    <w:rsid w:val="00C22236"/>
    <w:rsid w:val="00C24B2B"/>
    <w:rsid w:val="00C35A8B"/>
    <w:rsid w:val="00C3722C"/>
    <w:rsid w:val="00C422BD"/>
    <w:rsid w:val="00C44AA5"/>
    <w:rsid w:val="00C50D59"/>
    <w:rsid w:val="00C53BE2"/>
    <w:rsid w:val="00C5777D"/>
    <w:rsid w:val="00C63605"/>
    <w:rsid w:val="00C651FF"/>
    <w:rsid w:val="00C658C8"/>
    <w:rsid w:val="00C70423"/>
    <w:rsid w:val="00C70848"/>
    <w:rsid w:val="00C75D86"/>
    <w:rsid w:val="00C83B64"/>
    <w:rsid w:val="00C87AE6"/>
    <w:rsid w:val="00C96207"/>
    <w:rsid w:val="00C97A4B"/>
    <w:rsid w:val="00CA121B"/>
    <w:rsid w:val="00CA1FAF"/>
    <w:rsid w:val="00CB1F5D"/>
    <w:rsid w:val="00CC07D5"/>
    <w:rsid w:val="00CC3DFF"/>
    <w:rsid w:val="00CE44CD"/>
    <w:rsid w:val="00CF3519"/>
    <w:rsid w:val="00D04F17"/>
    <w:rsid w:val="00D053C3"/>
    <w:rsid w:val="00D11A20"/>
    <w:rsid w:val="00D20FAC"/>
    <w:rsid w:val="00D3438A"/>
    <w:rsid w:val="00D54033"/>
    <w:rsid w:val="00D57B02"/>
    <w:rsid w:val="00D83C1E"/>
    <w:rsid w:val="00D9059E"/>
    <w:rsid w:val="00DA2DD9"/>
    <w:rsid w:val="00DA3386"/>
    <w:rsid w:val="00DB4C23"/>
    <w:rsid w:val="00DB4CAC"/>
    <w:rsid w:val="00DC3023"/>
    <w:rsid w:val="00DD5AFA"/>
    <w:rsid w:val="00DE0C83"/>
    <w:rsid w:val="00DE0DCF"/>
    <w:rsid w:val="00E03A23"/>
    <w:rsid w:val="00E2222E"/>
    <w:rsid w:val="00E366F7"/>
    <w:rsid w:val="00E509B0"/>
    <w:rsid w:val="00E51916"/>
    <w:rsid w:val="00E72DB2"/>
    <w:rsid w:val="00E73737"/>
    <w:rsid w:val="00E73C2F"/>
    <w:rsid w:val="00E91CB3"/>
    <w:rsid w:val="00EA0267"/>
    <w:rsid w:val="00EA7C52"/>
    <w:rsid w:val="00EC520D"/>
    <w:rsid w:val="00EE1126"/>
    <w:rsid w:val="00F04BCA"/>
    <w:rsid w:val="00F15758"/>
    <w:rsid w:val="00F402A5"/>
    <w:rsid w:val="00F41E90"/>
    <w:rsid w:val="00F47D89"/>
    <w:rsid w:val="00F6007C"/>
    <w:rsid w:val="00F61560"/>
    <w:rsid w:val="00F754C3"/>
    <w:rsid w:val="00FA3DAE"/>
    <w:rsid w:val="00FA4F87"/>
    <w:rsid w:val="00FA75B5"/>
    <w:rsid w:val="00FB1298"/>
    <w:rsid w:val="00FD08DE"/>
    <w:rsid w:val="00FD3901"/>
    <w:rsid w:val="00FD3DFB"/>
    <w:rsid w:val="00FD5E1B"/>
    <w:rsid w:val="00FD7F05"/>
    <w:rsid w:val="00FE476B"/>
    <w:rsid w:val="00FF1413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ACF"/>
  </w:style>
  <w:style w:type="paragraph" w:styleId="Footer">
    <w:name w:val="footer"/>
    <w:basedOn w:val="Normal"/>
    <w:link w:val="FooterChar"/>
    <w:uiPriority w:val="99"/>
    <w:unhideWhenUsed/>
    <w:rsid w:val="00A94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ACF"/>
  </w:style>
  <w:style w:type="paragraph" w:styleId="BalloonText">
    <w:name w:val="Balloon Text"/>
    <w:basedOn w:val="Normal"/>
    <w:link w:val="BalloonTextChar"/>
    <w:uiPriority w:val="99"/>
    <w:semiHidden/>
    <w:unhideWhenUsed/>
    <w:rsid w:val="00A9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A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4B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58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8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8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8C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834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ACF"/>
  </w:style>
  <w:style w:type="paragraph" w:styleId="Footer">
    <w:name w:val="footer"/>
    <w:basedOn w:val="Normal"/>
    <w:link w:val="FooterChar"/>
    <w:uiPriority w:val="99"/>
    <w:unhideWhenUsed/>
    <w:rsid w:val="00A94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ACF"/>
  </w:style>
  <w:style w:type="paragraph" w:styleId="BalloonText">
    <w:name w:val="Balloon Text"/>
    <w:basedOn w:val="Normal"/>
    <w:link w:val="BalloonTextChar"/>
    <w:uiPriority w:val="99"/>
    <w:semiHidden/>
    <w:unhideWhenUsed/>
    <w:rsid w:val="00A9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A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4B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58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8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8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8C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834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DF3E7-25EF-462E-AB9D-D5CD038B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AADNC-AANDC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rudniskis</dc:creator>
  <cp:keywords/>
  <dc:description/>
  <cp:lastModifiedBy>Michelle Butler</cp:lastModifiedBy>
  <cp:revision>13</cp:revision>
  <cp:lastPrinted>2015-01-07T15:34:00Z</cp:lastPrinted>
  <dcterms:created xsi:type="dcterms:W3CDTF">2018-01-10T14:07:00Z</dcterms:created>
  <dcterms:modified xsi:type="dcterms:W3CDTF">2018-01-18T18:18:00Z</dcterms:modified>
</cp:coreProperties>
</file>